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48"/>
        <w:gridCol w:w="6408"/>
      </w:tblGrid>
      <w:tr w:rsidRPr="00C7684F" w:rsidR="00600881" w:rsidTr="61937208" w14:paraId="0F3DA28F" w14:textId="77777777">
        <w:trPr/>
        <w:tc>
          <w:tcPr>
            <w:tcW w:w="2748" w:type="dxa"/>
            <w:tcMar/>
          </w:tcPr>
          <w:p w:rsidRPr="00C7684F" w:rsidR="00600881" w:rsidP="00E62644" w:rsidRDefault="00600881" w14:paraId="57525114" w14:textId="77777777">
            <w:pPr>
              <w:spacing w:after="0" w:line="240" w:lineRule="auto"/>
              <w:rPr>
                <w:rFonts w:eastAsia="Times New Roman" w:cstheme="minorHAnsi"/>
                <w:b/>
                <w:bCs/>
                <w:i/>
                <w:iCs/>
              </w:rPr>
            </w:pPr>
            <w:r w:rsidRPr="00C7684F">
              <w:rPr>
                <w:rFonts w:eastAsia="Times New Roman" w:cstheme="minorHAnsi"/>
                <w:b/>
                <w:bCs/>
                <w:i/>
                <w:iCs/>
              </w:rPr>
              <w:t>Position Title:</w:t>
            </w:r>
          </w:p>
        </w:tc>
        <w:tc>
          <w:tcPr>
            <w:tcW w:w="6408" w:type="dxa"/>
            <w:tcMar/>
          </w:tcPr>
          <w:p w:rsidRPr="00C7684F" w:rsidR="00600881" w:rsidP="00E62644" w:rsidRDefault="00C7684F" w14:paraId="0BFD4B47" w14:textId="1508944B">
            <w:pPr>
              <w:spacing w:after="0" w:line="240" w:lineRule="auto"/>
              <w:rPr>
                <w:rStyle w:val="eop"/>
                <w:rFonts w:cstheme="minorHAnsi"/>
                <w:color w:val="000000" w:themeColor="text1"/>
              </w:rPr>
            </w:pPr>
            <w:r w:rsidRPr="00C7684F">
              <w:rPr>
                <w:rStyle w:val="normaltextrun"/>
                <w:rFonts w:cstheme="minorHAnsi"/>
                <w:color w:val="000000"/>
                <w:shd w:val="clear" w:color="auto" w:fill="FFFFFF"/>
              </w:rPr>
              <w:t>Operations Manager, St. Louis Plan</w:t>
            </w:r>
            <w:r w:rsidRPr="00C7684F">
              <w:rPr>
                <w:rStyle w:val="eop"/>
                <w:rFonts w:cstheme="minorHAnsi"/>
                <w:color w:val="000000"/>
                <w:shd w:val="clear" w:color="auto" w:fill="FFFFFF"/>
              </w:rPr>
              <w:t> </w:t>
            </w:r>
          </w:p>
        </w:tc>
      </w:tr>
      <w:tr w:rsidRPr="00C7684F" w:rsidR="00600881" w:rsidTr="61937208" w14:paraId="73897433" w14:textId="77777777">
        <w:trPr/>
        <w:tc>
          <w:tcPr>
            <w:tcW w:w="2748" w:type="dxa"/>
            <w:tcMar/>
          </w:tcPr>
          <w:p w:rsidRPr="00C7684F" w:rsidR="00600881" w:rsidP="00E62644" w:rsidRDefault="00600881" w14:paraId="4A921187" w14:textId="77777777">
            <w:pPr>
              <w:spacing w:after="0" w:line="240" w:lineRule="auto"/>
              <w:rPr>
                <w:rFonts w:eastAsia="Times New Roman" w:cstheme="minorHAnsi"/>
                <w:b/>
                <w:bCs/>
                <w:i/>
                <w:iCs/>
              </w:rPr>
            </w:pPr>
            <w:r w:rsidRPr="00C7684F">
              <w:rPr>
                <w:rFonts w:eastAsia="Times New Roman" w:cstheme="minorHAnsi"/>
                <w:b/>
                <w:bCs/>
                <w:i/>
                <w:iCs/>
              </w:rPr>
              <w:t>Payroll/Personnel Type:</w:t>
            </w:r>
          </w:p>
        </w:tc>
        <w:tc>
          <w:tcPr>
            <w:tcW w:w="6408" w:type="dxa"/>
            <w:tcMar/>
          </w:tcPr>
          <w:p w:rsidRPr="00C7684F" w:rsidR="00600881" w:rsidP="00E62644" w:rsidRDefault="00C7684F" w14:paraId="60B7501E" w14:textId="1FEB1AAC">
            <w:pPr>
              <w:spacing w:after="0" w:line="240" w:lineRule="auto"/>
              <w:rPr>
                <w:rFonts w:eastAsia="Times New Roman" w:cstheme="minorHAnsi"/>
              </w:rPr>
            </w:pPr>
            <w:r w:rsidRPr="00C7684F">
              <w:rPr>
                <w:rFonts w:eastAsia="Times New Roman" w:cstheme="minorHAnsi"/>
              </w:rPr>
              <w:t>12 Month</w:t>
            </w:r>
          </w:p>
        </w:tc>
      </w:tr>
      <w:tr w:rsidRPr="00C7684F" w:rsidR="00FA08E8" w:rsidTr="61937208" w14:paraId="6A241EE0" w14:textId="77777777">
        <w:trPr/>
        <w:tc>
          <w:tcPr>
            <w:tcW w:w="2748" w:type="dxa"/>
            <w:tcMar/>
          </w:tcPr>
          <w:p w:rsidRPr="00C7684F" w:rsidR="00FA08E8" w:rsidP="00E62644" w:rsidRDefault="00FA08E8" w14:paraId="5E1F5DE4" w14:textId="00259C49">
            <w:pPr>
              <w:spacing w:after="0" w:line="240" w:lineRule="auto"/>
              <w:rPr>
                <w:rFonts w:eastAsia="Times New Roman" w:cstheme="minorHAnsi"/>
                <w:b/>
                <w:bCs/>
                <w:i/>
                <w:iCs/>
              </w:rPr>
            </w:pPr>
            <w:r>
              <w:rPr>
                <w:rFonts w:eastAsia="Times New Roman" w:cstheme="minorHAnsi"/>
                <w:b/>
                <w:bCs/>
                <w:i/>
                <w:iCs/>
              </w:rPr>
              <w:t>J</w:t>
            </w:r>
            <w:r>
              <w:rPr>
                <w:rFonts w:eastAsia="Times New Roman"/>
                <w:b/>
                <w:bCs/>
                <w:i/>
                <w:iCs/>
              </w:rPr>
              <w:t>ob #:</w:t>
            </w:r>
          </w:p>
        </w:tc>
        <w:tc>
          <w:tcPr>
            <w:tcW w:w="6408" w:type="dxa"/>
            <w:tcMar/>
          </w:tcPr>
          <w:p w:rsidRPr="00C7684F" w:rsidR="00FA08E8" w:rsidP="00E62644" w:rsidRDefault="001126DB" w14:paraId="7461E1E6" w14:textId="5302B007">
            <w:pPr>
              <w:spacing w:after="0" w:line="240" w:lineRule="auto"/>
              <w:rPr>
                <w:rFonts w:eastAsia="Times New Roman" w:cstheme="minorHAnsi"/>
              </w:rPr>
            </w:pPr>
            <w:r>
              <w:rPr>
                <w:rFonts w:eastAsia="Times New Roman" w:cstheme="minorHAnsi"/>
              </w:rPr>
              <w:t>8080</w:t>
            </w:r>
          </w:p>
        </w:tc>
      </w:tr>
      <w:tr w:rsidRPr="00C7684F" w:rsidR="00600881" w:rsidTr="61937208" w14:paraId="1A15BE43" w14:textId="77777777">
        <w:trPr/>
        <w:tc>
          <w:tcPr>
            <w:tcW w:w="2748" w:type="dxa"/>
            <w:tcMar/>
          </w:tcPr>
          <w:p w:rsidRPr="00C7684F" w:rsidR="00600881" w:rsidP="00E62644" w:rsidRDefault="00600881" w14:paraId="7B3BB88B" w14:textId="77777777">
            <w:pPr>
              <w:spacing w:after="0" w:line="240" w:lineRule="auto"/>
              <w:rPr>
                <w:rFonts w:eastAsia="Times New Roman" w:cstheme="minorHAnsi"/>
              </w:rPr>
            </w:pPr>
            <w:r w:rsidRPr="00C7684F">
              <w:rPr>
                <w:rFonts w:eastAsia="Times New Roman" w:cstheme="minorHAnsi"/>
                <w:b/>
                <w:bCs/>
                <w:i/>
                <w:iCs/>
              </w:rPr>
              <w:t>Reports to</w:t>
            </w:r>
            <w:r w:rsidRPr="00C7684F">
              <w:rPr>
                <w:rFonts w:eastAsia="Times New Roman" w:cstheme="minorHAnsi"/>
                <w:i/>
                <w:iCs/>
              </w:rPr>
              <w:t>:</w:t>
            </w:r>
          </w:p>
        </w:tc>
        <w:tc>
          <w:tcPr>
            <w:tcW w:w="6408" w:type="dxa"/>
            <w:tcMar/>
          </w:tcPr>
          <w:p w:rsidRPr="00C7684F" w:rsidR="00600881" w:rsidP="00E62644" w:rsidRDefault="00C7684F" w14:paraId="3D239B9E" w14:textId="57F6F24D">
            <w:pPr>
              <w:spacing w:after="0" w:line="240" w:lineRule="auto"/>
              <w:rPr>
                <w:rFonts w:eastAsia="Times New Roman" w:cstheme="minorHAnsi"/>
              </w:rPr>
            </w:pPr>
            <w:r w:rsidRPr="00C7684F">
              <w:rPr>
                <w:rStyle w:val="normaltextrun"/>
                <w:rFonts w:cstheme="minorHAnsi"/>
                <w:color w:val="000000"/>
                <w:shd w:val="clear" w:color="auto" w:fill="FFFFFF"/>
              </w:rPr>
              <w:t>Coordinator, St. Louis Plan</w:t>
            </w:r>
            <w:r w:rsidRPr="00C7684F">
              <w:rPr>
                <w:rStyle w:val="eop"/>
                <w:rFonts w:cstheme="minorHAnsi"/>
                <w:color w:val="000000"/>
                <w:shd w:val="clear" w:color="auto" w:fill="FFFFFF"/>
              </w:rPr>
              <w:t> </w:t>
            </w:r>
          </w:p>
        </w:tc>
      </w:tr>
      <w:tr w:rsidRPr="2763EF68" w:rsidR="00680342" w:rsidTr="61937208" w14:paraId="13C3C6D9" w14:textId="77777777">
        <w:trPr/>
        <w:tc>
          <w:tcPr>
            <w:tcW w:w="2748" w:type="dxa"/>
            <w:tcBorders>
              <w:top w:val="single" w:color="auto" w:sz="4" w:space="0"/>
              <w:left w:val="single" w:color="auto" w:sz="4" w:space="0"/>
              <w:bottom w:val="single" w:color="auto" w:sz="4" w:space="0"/>
              <w:right w:val="single" w:color="auto" w:sz="4" w:space="0"/>
            </w:tcBorders>
            <w:tcMar/>
          </w:tcPr>
          <w:p w:rsidRPr="00D31E3E" w:rsidR="00680342" w:rsidP="006812D9" w:rsidRDefault="00680342" w14:paraId="64241E72" w14:textId="77777777">
            <w:pPr>
              <w:spacing w:after="0" w:line="240" w:lineRule="auto"/>
              <w:rPr>
                <w:rFonts w:eastAsia="Times New Roman" w:cstheme="minorHAnsi"/>
                <w:b/>
                <w:bCs/>
                <w:i/>
                <w:iCs/>
              </w:rPr>
            </w:pPr>
            <w:r>
              <w:rPr>
                <w:rFonts w:eastAsia="Times New Roman" w:cstheme="minorHAnsi"/>
                <w:b/>
                <w:bCs/>
                <w:i/>
                <w:iCs/>
              </w:rPr>
              <w:t>Shift Length:</w:t>
            </w:r>
          </w:p>
        </w:tc>
        <w:tc>
          <w:tcPr>
            <w:tcW w:w="6408" w:type="dxa"/>
            <w:tcBorders>
              <w:top w:val="single" w:color="auto" w:sz="4" w:space="0"/>
              <w:left w:val="single" w:color="auto" w:sz="4" w:space="0"/>
              <w:bottom w:val="single" w:color="auto" w:sz="4" w:space="0"/>
              <w:right w:val="single" w:color="auto" w:sz="4" w:space="0"/>
            </w:tcBorders>
            <w:tcMar/>
          </w:tcPr>
          <w:p w:rsidRPr="00680342" w:rsidR="00680342" w:rsidP="006812D9" w:rsidRDefault="00680342" w14:paraId="58B0DAB9" w14:textId="77777777">
            <w:pPr>
              <w:spacing w:after="0" w:line="240" w:lineRule="auto"/>
              <w:rPr>
                <w:rStyle w:val="eop"/>
                <w:rFonts w:cstheme="minorHAnsi"/>
                <w:color w:val="000000"/>
                <w:shd w:val="clear" w:color="auto" w:fill="FFFFFF"/>
              </w:rPr>
            </w:pPr>
            <w:r w:rsidRPr="00680342">
              <w:rPr>
                <w:rStyle w:val="eop"/>
                <w:rFonts w:cstheme="minorHAnsi"/>
                <w:color w:val="000000"/>
                <w:shd w:val="clear" w:color="auto" w:fill="FFFFFF"/>
              </w:rPr>
              <w:t>8 Hours a Day</w:t>
            </w:r>
          </w:p>
        </w:tc>
      </w:tr>
      <w:tr w:rsidRPr="2763EF68" w:rsidR="00680342" w:rsidTr="61937208" w14:paraId="72FCF9B3" w14:textId="77777777">
        <w:trPr/>
        <w:tc>
          <w:tcPr>
            <w:tcW w:w="2748" w:type="dxa"/>
            <w:tcBorders>
              <w:top w:val="single" w:color="auto" w:sz="4" w:space="0"/>
              <w:left w:val="single" w:color="auto" w:sz="4" w:space="0"/>
              <w:bottom w:val="single" w:color="auto" w:sz="4" w:space="0"/>
              <w:right w:val="single" w:color="auto" w:sz="4" w:space="0"/>
            </w:tcBorders>
            <w:tcMar/>
          </w:tcPr>
          <w:p w:rsidRPr="00D31E3E" w:rsidR="00680342" w:rsidP="006812D9" w:rsidRDefault="00680342" w14:paraId="58B02BED" w14:textId="77777777">
            <w:pPr>
              <w:spacing w:after="0" w:line="240" w:lineRule="auto"/>
              <w:rPr>
                <w:rFonts w:eastAsia="Times New Roman" w:cstheme="minorHAnsi"/>
                <w:b/>
                <w:bCs/>
                <w:i/>
                <w:iCs/>
              </w:rPr>
            </w:pPr>
            <w:r>
              <w:rPr>
                <w:rFonts w:eastAsia="Times New Roman" w:cstheme="minorHAnsi"/>
                <w:b/>
                <w:bCs/>
                <w:i/>
                <w:iCs/>
              </w:rPr>
              <w:t>Union Eligibility:</w:t>
            </w:r>
          </w:p>
        </w:tc>
        <w:tc>
          <w:tcPr>
            <w:tcW w:w="6408" w:type="dxa"/>
            <w:tcBorders>
              <w:top w:val="single" w:color="auto" w:sz="4" w:space="0"/>
              <w:left w:val="single" w:color="auto" w:sz="4" w:space="0"/>
              <w:bottom w:val="single" w:color="auto" w:sz="4" w:space="0"/>
              <w:right w:val="single" w:color="auto" w:sz="4" w:space="0"/>
            </w:tcBorders>
            <w:tcMar/>
          </w:tcPr>
          <w:p w:rsidRPr="00680342" w:rsidR="00680342" w:rsidP="006812D9" w:rsidRDefault="00680342" w14:paraId="79920CAB" w14:textId="77777777">
            <w:pPr>
              <w:spacing w:after="0" w:line="240" w:lineRule="auto"/>
              <w:rPr>
                <w:rStyle w:val="eop"/>
                <w:rFonts w:cstheme="minorHAnsi"/>
                <w:color w:val="000000"/>
                <w:shd w:val="clear" w:color="auto" w:fill="FFFFFF"/>
              </w:rPr>
            </w:pPr>
            <w:r w:rsidRPr="00680342">
              <w:rPr>
                <w:rStyle w:val="eop"/>
                <w:rFonts w:cstheme="minorHAnsi"/>
                <w:color w:val="000000"/>
                <w:shd w:val="clear" w:color="auto" w:fill="FFFFFF"/>
              </w:rPr>
              <w:t>Not Eligible</w:t>
            </w:r>
          </w:p>
        </w:tc>
      </w:tr>
    </w:tbl>
    <w:p w:rsidRPr="00C7684F" w:rsidR="00C7684F" w:rsidP="00C7684F" w:rsidRDefault="00C7684F" w14:paraId="53ECC1B0" w14:textId="77777777">
      <w:pPr>
        <w:pStyle w:val="paragraph"/>
        <w:spacing w:before="0" w:beforeAutospacing="0" w:after="0" w:afterAutospacing="0"/>
        <w:textAlignment w:val="baseline"/>
        <w:rPr>
          <w:rStyle w:val="normaltextrun"/>
          <w:rFonts w:asciiTheme="minorHAnsi" w:hAnsiTheme="minorHAnsi" w:cstheme="minorHAnsi"/>
          <w:b/>
          <w:bCs/>
          <w:i/>
          <w:iCs/>
          <w:sz w:val="22"/>
          <w:szCs w:val="22"/>
          <w:u w:val="single"/>
        </w:rPr>
      </w:pPr>
    </w:p>
    <w:p w:rsidRPr="00C7684F" w:rsidR="00C7684F" w:rsidP="00C7684F" w:rsidRDefault="00C7684F" w14:paraId="2EDC3FF9" w14:textId="5A2837AD">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Position Summary:</w:t>
      </w:r>
      <w:r w:rsidRPr="00C7684F">
        <w:rPr>
          <w:rStyle w:val="eop"/>
          <w:rFonts w:asciiTheme="minorHAnsi" w:hAnsiTheme="minorHAnsi" w:cstheme="minorHAnsi"/>
          <w:sz w:val="22"/>
          <w:szCs w:val="22"/>
        </w:rPr>
        <w:t> </w:t>
      </w:r>
    </w:p>
    <w:p w:rsidRPr="00C7684F" w:rsidR="00C7684F" w:rsidP="00C7684F" w:rsidRDefault="00C7684F" w14:paraId="528F117E" w14:textId="25195D7C">
      <w:pPr>
        <w:pStyle w:val="paragraph"/>
        <w:spacing w:before="0" w:beforeAutospacing="0" w:after="0" w:afterAutospacing="0"/>
        <w:textAlignment w:val="baseline"/>
        <w:rPr>
          <w:rStyle w:val="eop"/>
          <w:rFonts w:asciiTheme="minorHAnsi" w:hAnsiTheme="minorHAnsi" w:cstheme="minorHAnsi"/>
          <w:color w:val="000000"/>
          <w:sz w:val="22"/>
          <w:szCs w:val="22"/>
        </w:rPr>
      </w:pPr>
      <w:r w:rsidRPr="00C7684F">
        <w:rPr>
          <w:rStyle w:val="normaltextrun"/>
          <w:rFonts w:asciiTheme="minorHAnsi" w:hAnsiTheme="minorHAnsi" w:cstheme="minorHAnsi"/>
          <w:color w:val="000000"/>
          <w:sz w:val="22"/>
          <w:szCs w:val="22"/>
          <w:shd w:val="clear" w:color="auto" w:fill="FFFFFF"/>
        </w:rPr>
        <w:t>The Office Manager will work under the direction of the Coordinator of the St. Louis Plan to manage the daily operations and logistics of the St. Louis Plan so that the other members of the St. Louis Plan can focus on maximizing student achievement. This position will require working closely with the coordinator in supporting all aspects of the St. Louis Plan, along with carrying out responsibilities in the following functional areas: attending new teacher training, greeting visitors, answering a high-volume of phone calls and emails, completing purchasing requisitions, submitting spreadsheets and records, and organizing and coordaining administrative duties and procedures. This role requires maintaining a pleasant work environment and ensuring high levels of organizational effectiveness.</w:t>
      </w:r>
      <w:r w:rsidRPr="00C7684F">
        <w:rPr>
          <w:rStyle w:val="eop"/>
          <w:rFonts w:asciiTheme="minorHAnsi" w:hAnsiTheme="minorHAnsi" w:cstheme="minorHAnsi"/>
          <w:color w:val="000000"/>
          <w:sz w:val="22"/>
          <w:szCs w:val="22"/>
        </w:rPr>
        <w:t> </w:t>
      </w:r>
    </w:p>
    <w:p w:rsidRPr="00C7684F" w:rsidR="00C7684F" w:rsidP="00C7684F" w:rsidRDefault="00C7684F" w14:paraId="5924218E" w14:textId="77777777">
      <w:pPr>
        <w:pStyle w:val="paragraph"/>
        <w:spacing w:before="0" w:beforeAutospacing="0" w:after="0" w:afterAutospacing="0"/>
        <w:textAlignment w:val="baseline"/>
        <w:rPr>
          <w:rFonts w:asciiTheme="minorHAnsi" w:hAnsiTheme="minorHAnsi" w:cstheme="minorHAnsi"/>
          <w:sz w:val="22"/>
          <w:szCs w:val="22"/>
        </w:rPr>
      </w:pPr>
    </w:p>
    <w:p w:rsidRPr="00C7684F" w:rsidR="00C7684F" w:rsidP="00C7684F" w:rsidRDefault="00C7684F" w14:paraId="559EE70A"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Essential Functions:</w:t>
      </w:r>
      <w:r w:rsidRPr="00C7684F">
        <w:rPr>
          <w:rStyle w:val="eop"/>
          <w:rFonts w:asciiTheme="minorHAnsi" w:hAnsiTheme="minorHAnsi" w:cstheme="minorHAnsi"/>
          <w:sz w:val="22"/>
          <w:szCs w:val="22"/>
        </w:rPr>
        <w:t> </w:t>
      </w:r>
    </w:p>
    <w:p w:rsidRPr="00C7684F" w:rsidR="00C7684F" w:rsidP="00C7684F" w:rsidRDefault="00C7684F" w14:paraId="4C12436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Responds to all internal and external communication (phone, email, etc.) in a timely manner </w:t>
      </w:r>
    </w:p>
    <w:p w:rsidRPr="00C7684F" w:rsidR="00C7684F" w:rsidP="00C7684F" w:rsidRDefault="00C7684F" w14:paraId="73B16970"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Proactively anticipates logistical and operational issues and resolves them before they hinder the ability of the coordinator and St. Louis Plan employees to focus on student achievement </w:t>
      </w:r>
    </w:p>
    <w:p w:rsidRPr="00C7684F" w:rsidR="00C7684F" w:rsidP="00C7684F" w:rsidRDefault="00C7684F" w14:paraId="7826DA68"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Manages operational processes with a high level of accuracy and precision, ensuring logistics and operational functions run smoothly  </w:t>
      </w:r>
    </w:p>
    <w:p w:rsidRPr="00C7684F" w:rsidR="00C7684F" w:rsidP="00C7684F" w:rsidRDefault="00C7684F" w14:paraId="0595B734"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Ensures all processes and operations are as efficient and smooth as possible, leveraging technology, spreadsheets, applications, etc. to run top-notch operational systems </w:t>
      </w:r>
    </w:p>
    <w:p w:rsidRPr="00C7684F" w:rsidR="00C7684F" w:rsidP="00C7684F" w:rsidRDefault="00C7684F" w14:paraId="5BA1FD43"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 xml:space="preserve">Manages logistics of St. Louis Plan events and meetings to ensure participants are able to focus on core work without any operational </w:t>
      </w:r>
      <w:proofErr w:type="gramStart"/>
      <w:r w:rsidRPr="00C7684F">
        <w:rPr>
          <w:rStyle w:val="normaltextrun"/>
          <w:rFonts w:asciiTheme="minorHAnsi" w:hAnsiTheme="minorHAnsi" w:cstheme="minorHAnsi"/>
          <w:sz w:val="22"/>
          <w:szCs w:val="22"/>
        </w:rPr>
        <w:t>barriers</w:t>
      </w:r>
      <w:proofErr w:type="gramEnd"/>
      <w:r w:rsidRPr="00C7684F">
        <w:rPr>
          <w:rStyle w:val="normaltextrun"/>
          <w:rFonts w:asciiTheme="minorHAnsi" w:hAnsiTheme="minorHAnsi" w:cstheme="minorHAnsi"/>
          <w:sz w:val="22"/>
          <w:szCs w:val="22"/>
        </w:rPr>
        <w:t> </w:t>
      </w:r>
    </w:p>
    <w:p w:rsidRPr="00C7684F" w:rsidR="00C7684F" w:rsidP="00C7684F" w:rsidRDefault="00C7684F" w14:paraId="707DD618"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Ensures all procurement, contract, and budgetary items are handled smoothly and effectively such that all related items pose no barriers to the effective functioning of the team </w:t>
      </w:r>
    </w:p>
    <w:p w:rsidRPr="00C7684F" w:rsidR="00C7684F" w:rsidP="00C7684F" w:rsidRDefault="00C7684F" w14:paraId="268B3FFF"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 xml:space="preserve">Stays </w:t>
      </w:r>
      <w:proofErr w:type="gramStart"/>
      <w:r w:rsidRPr="00C7684F">
        <w:rPr>
          <w:rStyle w:val="normaltextrun"/>
          <w:rFonts w:asciiTheme="minorHAnsi" w:hAnsiTheme="minorHAnsi" w:cstheme="minorHAnsi"/>
          <w:sz w:val="22"/>
          <w:szCs w:val="22"/>
        </w:rPr>
        <w:t>up-to-date</w:t>
      </w:r>
      <w:proofErr w:type="gramEnd"/>
      <w:r w:rsidRPr="00C7684F">
        <w:rPr>
          <w:rStyle w:val="normaltextrun"/>
          <w:rFonts w:asciiTheme="minorHAnsi" w:hAnsiTheme="minorHAnsi" w:cstheme="minorHAnsi"/>
          <w:sz w:val="22"/>
          <w:szCs w:val="22"/>
        </w:rPr>
        <w:t xml:space="preserve"> on district processes, procedures, policies, etc. proactively reading and learning to ensure compliance and implementation of best practices </w:t>
      </w:r>
    </w:p>
    <w:p w:rsidRPr="00C7684F" w:rsidR="00C7684F" w:rsidP="00C7684F" w:rsidRDefault="00C7684F" w14:paraId="4722D50E"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Effectively communicates with internal and external stakeholders, resolving issues and proactively communicating to ensure all stakeholders are aware of St. Louis Plan updates, information, etc. </w:t>
      </w:r>
    </w:p>
    <w:p w:rsidRPr="00C7684F" w:rsidR="00C7684F" w:rsidP="00C7684F" w:rsidRDefault="00C7684F" w14:paraId="1E545580"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Manages the secretarial functions of the St. Louis Plan office, answering phones, making copies, ordering supplies, etc. to ensure the office functions seamlessly </w:t>
      </w:r>
    </w:p>
    <w:p w:rsidRPr="00C7684F" w:rsidR="00C7684F" w:rsidP="00C7684F" w:rsidRDefault="00C7684F" w14:paraId="2460DA0E"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 xml:space="preserve">Manages scheduling for the St. Louis Plan, when deemed appropriate by the </w:t>
      </w:r>
      <w:proofErr w:type="gramStart"/>
      <w:r w:rsidRPr="00C7684F">
        <w:rPr>
          <w:rStyle w:val="normaltextrun"/>
          <w:rFonts w:asciiTheme="minorHAnsi" w:hAnsiTheme="minorHAnsi" w:cstheme="minorHAnsi"/>
          <w:sz w:val="22"/>
          <w:szCs w:val="22"/>
        </w:rPr>
        <w:t>Coordinator</w:t>
      </w:r>
      <w:proofErr w:type="gramEnd"/>
      <w:r w:rsidRPr="00C7684F">
        <w:rPr>
          <w:rStyle w:val="normaltextrun"/>
          <w:rFonts w:asciiTheme="minorHAnsi" w:hAnsiTheme="minorHAnsi" w:cstheme="minorHAnsi"/>
          <w:sz w:val="22"/>
          <w:szCs w:val="22"/>
        </w:rPr>
        <w:t> </w:t>
      </w:r>
    </w:p>
    <w:p w:rsidRPr="00C7684F" w:rsidR="00C7684F" w:rsidP="00C7684F" w:rsidRDefault="00C7684F" w14:paraId="329A1AA9"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Collects, understands, analyzes, and reports data connected with key performance indicators in a professional, timely manner </w:t>
      </w:r>
    </w:p>
    <w:p w:rsidRPr="00C7684F" w:rsidR="00C7684F" w:rsidP="00C7684F" w:rsidRDefault="00C7684F" w14:paraId="5CFD9B7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 xml:space="preserve">Prepares reports, memos, spreadsheets, etc. as determined by the </w:t>
      </w:r>
      <w:proofErr w:type="gramStart"/>
      <w:r w:rsidRPr="00C7684F">
        <w:rPr>
          <w:rStyle w:val="normaltextrun"/>
          <w:rFonts w:asciiTheme="minorHAnsi" w:hAnsiTheme="minorHAnsi" w:cstheme="minorHAnsi"/>
          <w:sz w:val="22"/>
          <w:szCs w:val="22"/>
        </w:rPr>
        <w:t>Coordinator</w:t>
      </w:r>
      <w:proofErr w:type="gramEnd"/>
      <w:r w:rsidRPr="00C7684F">
        <w:rPr>
          <w:rStyle w:val="normaltextrun"/>
          <w:rFonts w:asciiTheme="minorHAnsi" w:hAnsiTheme="minorHAnsi" w:cstheme="minorHAnsi"/>
          <w:sz w:val="22"/>
          <w:szCs w:val="22"/>
        </w:rPr>
        <w:t> </w:t>
      </w:r>
    </w:p>
    <w:p w:rsidRPr="00C7684F" w:rsidR="00C7684F" w:rsidP="00C7684F" w:rsidRDefault="00C7684F" w14:paraId="0842D8F0"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Assists with new hire orientation and employee recognition programs  </w:t>
      </w:r>
    </w:p>
    <w:p w:rsidRPr="00C7684F" w:rsidR="00C7684F" w:rsidP="00C7684F" w:rsidRDefault="00C7684F" w14:paraId="07893074"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Assists in the selection processes for Consultant Teachers  </w:t>
      </w:r>
    </w:p>
    <w:p w:rsidRPr="00C7684F" w:rsidR="00C7684F" w:rsidP="00C7684F" w:rsidRDefault="00C7684F" w14:paraId="35148DA2"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Maintains accurate and well-organized documentation on all projects  </w:t>
      </w:r>
    </w:p>
    <w:p w:rsidRPr="00C7684F" w:rsidR="00C7684F" w:rsidP="00C7684F" w:rsidRDefault="00C7684F" w14:paraId="708A623B"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Operates with a high degree of professionalism, attention to detail, and consistency in all work </w:t>
      </w:r>
    </w:p>
    <w:p w:rsidRPr="00C7684F" w:rsidR="00C7684F" w:rsidP="00C7684F" w:rsidRDefault="00C7684F" w14:paraId="07E75E3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Performs other duties and responsibilities as assigned </w:t>
      </w:r>
    </w:p>
    <w:p w:rsidRPr="00C7684F" w:rsidR="00C7684F" w:rsidP="00C7684F" w:rsidRDefault="00C7684F" w14:paraId="5216CD62"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eop"/>
          <w:rFonts w:asciiTheme="minorHAnsi" w:hAnsiTheme="minorHAnsi" w:cstheme="minorHAnsi"/>
          <w:sz w:val="22"/>
          <w:szCs w:val="22"/>
        </w:rPr>
        <w:t> </w:t>
      </w:r>
    </w:p>
    <w:p w:rsidRPr="00C7684F" w:rsidR="00C7684F" w:rsidP="00C7684F" w:rsidRDefault="00C7684F" w14:paraId="4FD1FB2C" w14:textId="77777777">
      <w:pPr>
        <w:pStyle w:val="paragraph"/>
        <w:spacing w:before="0" w:beforeAutospacing="0" w:after="0" w:afterAutospacing="0"/>
        <w:ind w:left="-3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Knowledge, Skills, and Abilities</w:t>
      </w:r>
      <w:r w:rsidRPr="00C7684F">
        <w:rPr>
          <w:rStyle w:val="normaltextrun"/>
          <w:rFonts w:asciiTheme="minorHAnsi" w:hAnsiTheme="minorHAnsi" w:cstheme="minorHAnsi"/>
          <w:sz w:val="22"/>
          <w:szCs w:val="22"/>
          <w:u w:val="single"/>
        </w:rPr>
        <w:t>:</w:t>
      </w:r>
      <w:r w:rsidRPr="00C7684F">
        <w:rPr>
          <w:rStyle w:val="eop"/>
          <w:rFonts w:asciiTheme="minorHAnsi" w:hAnsiTheme="minorHAnsi" w:cstheme="minorHAnsi"/>
          <w:sz w:val="22"/>
          <w:szCs w:val="22"/>
        </w:rPr>
        <w:t> </w:t>
      </w:r>
    </w:p>
    <w:p w:rsidRPr="00C7684F" w:rsidR="00C7684F" w:rsidP="00C7684F" w:rsidRDefault="00C7684F" w14:paraId="459DA744"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Highly efficient at managing multiple tasks at one time while maintaining excellent work quality and professionalism </w:t>
      </w:r>
    </w:p>
    <w:p w:rsidRPr="00C7684F" w:rsidR="00C7684F" w:rsidP="00C7684F" w:rsidRDefault="00C7684F" w14:paraId="4C26C534"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Ability to communicate effectively and efficiently across various stakeholder groups, settings, and platforms </w:t>
      </w:r>
    </w:p>
    <w:p w:rsidRPr="00C7684F" w:rsidR="00C7684F" w:rsidP="00C7684F" w:rsidRDefault="00C7684F" w14:paraId="06682C25"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Strong written and professional communication that demonstrates an understanding of audience and an attention to detail </w:t>
      </w:r>
    </w:p>
    <w:p w:rsidRPr="00C7684F" w:rsidR="00C7684F" w:rsidP="00C7684F" w:rsidRDefault="00C7684F" w14:paraId="65722928"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Strong organizational skills with the ability to track data, project completion, communication, etc. in an efficient and organized format </w:t>
      </w:r>
    </w:p>
    <w:p w:rsidRPr="00C7684F" w:rsidR="00C7684F" w:rsidP="00C7684F" w:rsidRDefault="00C7684F" w14:paraId="67A1D9B1"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Strong understanding of systems and processes; able to follow established processes with a high attention to detail and able to build or improve upon existing processes </w:t>
      </w:r>
    </w:p>
    <w:p w:rsidRPr="00C7684F" w:rsidR="00C7684F" w:rsidP="00C7684F" w:rsidRDefault="00C7684F" w14:paraId="4729464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proofErr w:type="gramStart"/>
      <w:r w:rsidRPr="00C7684F">
        <w:rPr>
          <w:rStyle w:val="normaltextrun"/>
          <w:rFonts w:asciiTheme="minorHAnsi" w:hAnsiTheme="minorHAnsi" w:cstheme="minorHAnsi"/>
          <w:sz w:val="22"/>
          <w:szCs w:val="22"/>
        </w:rPr>
        <w:t>Highly-skilled</w:t>
      </w:r>
      <w:proofErr w:type="gramEnd"/>
      <w:r w:rsidRPr="00C7684F">
        <w:rPr>
          <w:rStyle w:val="normaltextrun"/>
          <w:rFonts w:asciiTheme="minorHAnsi" w:hAnsiTheme="minorHAnsi" w:cstheme="minorHAnsi"/>
          <w:sz w:val="22"/>
          <w:szCs w:val="22"/>
        </w:rPr>
        <w:t xml:space="preserve"> in technology; able to incorporate technology to enhance processes, to train others in the use of technology, etc. </w:t>
      </w:r>
    </w:p>
    <w:p w:rsidRPr="00C7684F" w:rsidR="00C7684F" w:rsidP="00C7684F" w:rsidRDefault="00C7684F" w14:paraId="157ABA23"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Ability to coordinate multiple projects, tasks, or events at the same time; ability to manage own time and work to ensure all work is completed effectively </w:t>
      </w:r>
    </w:p>
    <w:p w:rsidRPr="00C7684F" w:rsidR="00C7684F" w:rsidP="00C7684F" w:rsidRDefault="00C7684F" w14:paraId="2043931B"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Understanding of how to prioritize and organize tasks and projects to ensure all work is complete by appropriate deadlines </w:t>
      </w:r>
    </w:p>
    <w:p w:rsidRPr="00C7684F" w:rsidR="00C7684F" w:rsidP="00C7684F" w:rsidRDefault="00C7684F" w14:paraId="5B6F23B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Skilled in data analysis, report writing, and presentation preparation </w:t>
      </w:r>
    </w:p>
    <w:p w:rsidRPr="00C7684F" w:rsidR="00C7684F" w:rsidP="00C7684F" w:rsidRDefault="00C7684F" w14:paraId="51BAD496"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Able to operate with a high degree of autonomy to complete work professionally and in a timely manner </w:t>
      </w:r>
    </w:p>
    <w:p w:rsidRPr="00C7684F" w:rsidR="00C7684F" w:rsidP="00C7684F" w:rsidRDefault="00C7684F" w14:paraId="077A70E9" w14:textId="77777777">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sz w:val="22"/>
          <w:szCs w:val="22"/>
        </w:rPr>
        <w:t xml:space="preserve">Ability to remain professional at all times and to maintain the highest standards of professional maturity in all </w:t>
      </w:r>
      <w:proofErr w:type="gramStart"/>
      <w:r w:rsidRPr="00C7684F">
        <w:rPr>
          <w:rStyle w:val="normaltextrun"/>
          <w:rFonts w:asciiTheme="minorHAnsi" w:hAnsiTheme="minorHAnsi" w:cstheme="minorHAnsi"/>
          <w:sz w:val="22"/>
          <w:szCs w:val="22"/>
        </w:rPr>
        <w:t>settings</w:t>
      </w:r>
      <w:proofErr w:type="gramEnd"/>
      <w:r w:rsidRPr="00C7684F">
        <w:rPr>
          <w:rStyle w:val="eop"/>
          <w:rFonts w:asciiTheme="minorHAnsi" w:hAnsiTheme="minorHAnsi" w:cstheme="minorHAnsi"/>
          <w:sz w:val="22"/>
          <w:szCs w:val="22"/>
        </w:rPr>
        <w:t> </w:t>
      </w:r>
    </w:p>
    <w:p w:rsidRPr="00C7684F" w:rsidR="00C7684F" w:rsidP="00C7684F" w:rsidRDefault="00C7684F" w14:paraId="7F4A5C21"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eop"/>
          <w:rFonts w:asciiTheme="minorHAnsi" w:hAnsiTheme="minorHAnsi" w:cstheme="minorHAnsi"/>
          <w:sz w:val="22"/>
          <w:szCs w:val="22"/>
        </w:rPr>
        <w:t> </w:t>
      </w:r>
    </w:p>
    <w:p w:rsidRPr="00C7684F" w:rsidR="00C7684F" w:rsidP="00C7684F" w:rsidRDefault="00C7684F" w14:paraId="62BD54BF"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Experience</w:t>
      </w:r>
      <w:r w:rsidRPr="00C7684F">
        <w:rPr>
          <w:rStyle w:val="normaltextrun"/>
          <w:rFonts w:asciiTheme="minorHAnsi" w:hAnsiTheme="minorHAnsi" w:cstheme="minorHAnsi"/>
          <w:b/>
          <w:bCs/>
          <w:sz w:val="22"/>
          <w:szCs w:val="22"/>
          <w:u w:val="single"/>
        </w:rPr>
        <w:t>:</w:t>
      </w:r>
      <w:r w:rsidRPr="00C7684F">
        <w:rPr>
          <w:rStyle w:val="eop"/>
          <w:rFonts w:asciiTheme="minorHAnsi" w:hAnsiTheme="minorHAnsi" w:cstheme="minorHAnsi"/>
          <w:sz w:val="22"/>
          <w:szCs w:val="22"/>
        </w:rPr>
        <w:t> </w:t>
      </w:r>
    </w:p>
    <w:p w:rsidRPr="00C7684F" w:rsidR="00C7684F" w:rsidP="00C7684F" w:rsidRDefault="00C7684F" w14:paraId="14691FD8"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Four or more years related experience and/or training </w:t>
      </w:r>
    </w:p>
    <w:p w:rsidRPr="00C7684F" w:rsidR="00C7684F" w:rsidP="00C7684F" w:rsidRDefault="00C7684F" w14:paraId="1FF76FFF"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 xml:space="preserve">Experience working in a setting similar to </w:t>
      </w:r>
      <w:proofErr w:type="gramStart"/>
      <w:r w:rsidRPr="00C7684F">
        <w:rPr>
          <w:rStyle w:val="normaltextrun"/>
          <w:rFonts w:asciiTheme="minorHAnsi" w:hAnsiTheme="minorHAnsi" w:cstheme="minorHAnsi"/>
          <w:sz w:val="22"/>
          <w:szCs w:val="22"/>
        </w:rPr>
        <w:t>SLPS</w:t>
      </w:r>
      <w:proofErr w:type="gramEnd"/>
      <w:r w:rsidRPr="00C7684F">
        <w:rPr>
          <w:rStyle w:val="normaltextrun"/>
          <w:rFonts w:asciiTheme="minorHAnsi" w:hAnsiTheme="minorHAnsi" w:cstheme="minorHAnsi"/>
          <w:sz w:val="22"/>
          <w:szCs w:val="22"/>
        </w:rPr>
        <w:t> </w:t>
      </w:r>
    </w:p>
    <w:p w:rsidRPr="00C7684F" w:rsidR="00C7684F" w:rsidP="00C7684F" w:rsidRDefault="00C7684F" w14:paraId="72904AE6"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sz w:val="22"/>
          <w:szCs w:val="22"/>
        </w:rPr>
        <w:t> </w:t>
      </w:r>
      <w:r w:rsidRPr="00C7684F">
        <w:rPr>
          <w:rStyle w:val="eop"/>
          <w:rFonts w:asciiTheme="minorHAnsi" w:hAnsiTheme="minorHAnsi" w:cstheme="minorHAnsi"/>
          <w:sz w:val="22"/>
          <w:szCs w:val="22"/>
        </w:rPr>
        <w:t> </w:t>
      </w:r>
    </w:p>
    <w:p w:rsidRPr="00C7684F" w:rsidR="00C7684F" w:rsidP="00C7684F" w:rsidRDefault="00C7684F" w14:paraId="24963B6A"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Education:</w:t>
      </w:r>
      <w:r w:rsidRPr="00C7684F">
        <w:rPr>
          <w:rStyle w:val="eop"/>
          <w:rFonts w:asciiTheme="minorHAnsi" w:hAnsiTheme="minorHAnsi" w:cstheme="minorHAnsi"/>
          <w:sz w:val="22"/>
          <w:szCs w:val="22"/>
        </w:rPr>
        <w:t> </w:t>
      </w:r>
    </w:p>
    <w:p w:rsidRPr="00C7684F" w:rsidR="00C7684F" w:rsidP="00C7684F" w:rsidRDefault="00C7684F" w14:paraId="32720DAD"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Bachelor’s Degree  </w:t>
      </w:r>
    </w:p>
    <w:p w:rsidRPr="00C7684F" w:rsidR="00C7684F" w:rsidP="00C7684F" w:rsidRDefault="00C7684F" w14:paraId="5C837A37"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Master’s Degree (preferred) </w:t>
      </w:r>
    </w:p>
    <w:p w:rsidRPr="00C7684F" w:rsidR="00C7684F" w:rsidP="00C7684F" w:rsidRDefault="00C7684F" w14:paraId="3AF47E0D"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eop"/>
          <w:rFonts w:asciiTheme="minorHAnsi" w:hAnsiTheme="minorHAnsi" w:cstheme="minorHAnsi"/>
          <w:sz w:val="22"/>
          <w:szCs w:val="22"/>
        </w:rPr>
        <w:t> </w:t>
      </w:r>
    </w:p>
    <w:p w:rsidRPr="00C7684F" w:rsidR="00C7684F" w:rsidP="00C7684F" w:rsidRDefault="00C7684F" w14:paraId="50948C0B"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Physical Requirements</w:t>
      </w:r>
      <w:r w:rsidRPr="00C7684F">
        <w:rPr>
          <w:rStyle w:val="normaltextrun"/>
          <w:rFonts w:asciiTheme="minorHAnsi" w:hAnsiTheme="minorHAnsi" w:cstheme="minorHAnsi"/>
          <w:sz w:val="22"/>
          <w:szCs w:val="22"/>
          <w:u w:val="single"/>
        </w:rPr>
        <w:t>:</w:t>
      </w:r>
      <w:r w:rsidRPr="00C7684F">
        <w:rPr>
          <w:rStyle w:val="eop"/>
          <w:rFonts w:asciiTheme="minorHAnsi" w:hAnsiTheme="minorHAnsi" w:cstheme="minorHAnsi"/>
          <w:sz w:val="22"/>
          <w:szCs w:val="22"/>
        </w:rPr>
        <w:t> </w:t>
      </w:r>
    </w:p>
    <w:p w:rsidRPr="00C7684F" w:rsidR="00C7684F" w:rsidP="00C7684F" w:rsidRDefault="00C7684F" w14:paraId="6DCD5B3C"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Must be physically able to operate a motor vehicle </w:t>
      </w:r>
    </w:p>
    <w:p w:rsidRPr="00C7684F" w:rsidR="00C7684F" w:rsidP="00C7684F" w:rsidRDefault="00C7684F" w14:paraId="7A31F372"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Must be able to exert up to 10 pounds of force occasionally, and/or a negligible amount of force constantly to lift, carry, push, and pull or otherwise move objects, including the human body </w:t>
      </w:r>
    </w:p>
    <w:p w:rsidRPr="00C7684F" w:rsidR="00C7684F" w:rsidP="00C7684F" w:rsidRDefault="00C7684F" w14:paraId="695556EB" w14:textId="77777777">
      <w:pPr>
        <w:pStyle w:val="paragraph"/>
        <w:numPr>
          <w:ilvl w:val="0"/>
          <w:numId w:val="16"/>
        </w:numPr>
        <w:spacing w:before="0" w:beforeAutospacing="0" w:after="0" w:afterAutospacing="0"/>
        <w:textAlignment w:val="baseline"/>
        <w:rPr>
          <w:rStyle w:val="normaltextrun"/>
          <w:rFonts w:asciiTheme="minorHAnsi" w:hAnsiTheme="minorHAnsi" w:cstheme="minorHAnsi"/>
          <w:sz w:val="22"/>
          <w:szCs w:val="22"/>
        </w:rPr>
      </w:pPr>
      <w:r w:rsidRPr="00C7684F">
        <w:rPr>
          <w:rStyle w:val="normaltextrun"/>
          <w:rFonts w:asciiTheme="minorHAnsi" w:hAnsiTheme="minorHAnsi" w:cstheme="minorHAnsi"/>
          <w:sz w:val="22"/>
          <w:szCs w:val="22"/>
        </w:rPr>
        <w:t>Light work usually requires walking or standing to a significant degree </w:t>
      </w:r>
    </w:p>
    <w:p w:rsidRPr="00C7684F" w:rsidR="00C7684F" w:rsidP="00C7684F" w:rsidRDefault="00C7684F" w14:paraId="09F474FA"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eop"/>
          <w:rFonts w:asciiTheme="minorHAnsi" w:hAnsiTheme="minorHAnsi" w:cstheme="minorHAnsi"/>
          <w:sz w:val="22"/>
          <w:szCs w:val="22"/>
        </w:rPr>
        <w:t> </w:t>
      </w:r>
    </w:p>
    <w:p w:rsidRPr="00C7684F" w:rsidR="00C7684F" w:rsidP="00C7684F" w:rsidRDefault="00C7684F" w14:paraId="0A74FCBC" w14:textId="77777777">
      <w:pPr>
        <w:pStyle w:val="paragraph"/>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b/>
          <w:bCs/>
          <w:i/>
          <w:iCs/>
          <w:sz w:val="22"/>
          <w:szCs w:val="22"/>
          <w:u w:val="single"/>
        </w:rPr>
        <w:t>Working Conditions and Environment</w:t>
      </w:r>
      <w:r w:rsidRPr="00C7684F">
        <w:rPr>
          <w:rStyle w:val="normaltextrun"/>
          <w:rFonts w:asciiTheme="minorHAnsi" w:hAnsiTheme="minorHAnsi" w:cstheme="minorHAnsi"/>
          <w:sz w:val="22"/>
          <w:szCs w:val="22"/>
          <w:u w:val="single"/>
        </w:rPr>
        <w:t>:</w:t>
      </w:r>
      <w:r w:rsidRPr="00C7684F">
        <w:rPr>
          <w:rStyle w:val="eop"/>
          <w:rFonts w:asciiTheme="minorHAnsi" w:hAnsiTheme="minorHAnsi" w:cstheme="minorHAnsi"/>
          <w:sz w:val="22"/>
          <w:szCs w:val="22"/>
        </w:rPr>
        <w:t> </w:t>
      </w:r>
    </w:p>
    <w:p w:rsidRPr="00C7684F" w:rsidR="00C7684F" w:rsidP="00C7684F" w:rsidRDefault="00C7684F" w14:paraId="470C152B" w14:textId="7C2AA125">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sz w:val="22"/>
          <w:szCs w:val="22"/>
        </w:rPr>
        <w:t>Work is routinely performed in a typical interior/office environment</w:t>
      </w:r>
      <w:r w:rsidRPr="00C7684F">
        <w:rPr>
          <w:rStyle w:val="eop"/>
          <w:rFonts w:asciiTheme="minorHAnsi" w:hAnsiTheme="minorHAnsi" w:cstheme="minorHAnsi"/>
          <w:sz w:val="22"/>
          <w:szCs w:val="22"/>
        </w:rPr>
        <w:t> </w:t>
      </w:r>
    </w:p>
    <w:p w:rsidRPr="00C7684F" w:rsidR="00C7684F" w:rsidP="00C7684F" w:rsidRDefault="00C7684F" w14:paraId="3594DDDA" w14:textId="77777777">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C7684F">
        <w:rPr>
          <w:rStyle w:val="normaltextrun"/>
          <w:rFonts w:asciiTheme="minorHAnsi" w:hAnsiTheme="minorHAnsi" w:cstheme="minorHAnsi"/>
          <w:sz w:val="22"/>
          <w:szCs w:val="22"/>
        </w:rPr>
        <w:t>Very limited or no exposure to physical risk</w:t>
      </w:r>
      <w:r w:rsidRPr="00C7684F">
        <w:rPr>
          <w:rStyle w:val="eop"/>
          <w:rFonts w:asciiTheme="minorHAnsi" w:hAnsiTheme="minorHAnsi" w:cstheme="minorHAnsi"/>
          <w:sz w:val="22"/>
          <w:szCs w:val="22"/>
        </w:rPr>
        <w:t> </w:t>
      </w:r>
    </w:p>
    <w:p w:rsidRPr="00C7684F" w:rsidR="00600881" w:rsidP="00600881" w:rsidRDefault="00600881" w14:paraId="6B783D56" w14:textId="77777777">
      <w:pPr>
        <w:rPr>
          <w:rFonts w:cstheme="minorHAnsi"/>
        </w:rPr>
      </w:pPr>
    </w:p>
    <w:p w:rsidRPr="00C7684F" w:rsidR="00600881" w:rsidP="00600881" w:rsidRDefault="00600881" w14:paraId="7ED60459" w14:textId="77777777">
      <w:pPr>
        <w:tabs>
          <w:tab w:val="left" w:pos="1260"/>
        </w:tabs>
        <w:spacing w:after="0" w:line="240" w:lineRule="auto"/>
        <w:rPr>
          <w:rFonts w:eastAsia="Times New Roman" w:cstheme="minorHAnsi"/>
          <w:i/>
        </w:rPr>
      </w:pPr>
      <w:r w:rsidRPr="00C7684F">
        <w:rPr>
          <w:rFonts w:eastAsia="Times New Roman" w:cstheme="minorHAnsi"/>
          <w:b/>
          <w:i/>
          <w:u w:val="single"/>
        </w:rPr>
        <w:t>Disclaimer:</w:t>
      </w:r>
    </w:p>
    <w:p w:rsidRPr="00C7684F" w:rsidR="00600881" w:rsidP="00600881" w:rsidRDefault="00600881" w14:paraId="7371D120" w14:textId="77777777">
      <w:pPr>
        <w:tabs>
          <w:tab w:val="left" w:pos="1260"/>
        </w:tabs>
        <w:spacing w:after="0" w:line="240" w:lineRule="auto"/>
        <w:rPr>
          <w:rFonts w:eastAsia="Times New Roman" w:cstheme="minorHAnsi"/>
        </w:rPr>
      </w:pPr>
      <w:r w:rsidRPr="00C7684F">
        <w:rPr>
          <w:rFonts w:eastAsia="Times New Roman" w:cstheme="minorHAnsi"/>
          <w:b/>
          <w:bCs/>
        </w:rPr>
        <w:t xml:space="preserve">The information contained in this job description is for compliance with the Americans with Disabilities Act (ADA) and is not an exhaustive list of the duties performed for this position. Additional </w:t>
      </w:r>
      <w:r w:rsidRPr="00C7684F">
        <w:rPr>
          <w:rFonts w:eastAsia="Times New Roman" w:cstheme="minorHAnsi"/>
          <w:b/>
          <w:bCs/>
        </w:rPr>
        <w:t>duties are performed by the individuals currently holding this position and additional duties may be assigned.</w:t>
      </w:r>
    </w:p>
    <w:p w:rsidRPr="00C7684F" w:rsidR="00600881" w:rsidP="00600881" w:rsidRDefault="00600881" w14:paraId="7070B022" w14:textId="77777777">
      <w:pPr>
        <w:tabs>
          <w:tab w:val="left" w:pos="1260"/>
        </w:tabs>
        <w:spacing w:after="0" w:line="240" w:lineRule="auto"/>
        <w:rPr>
          <w:rFonts w:eastAsia="Times New Roman" w:cstheme="minorHAnsi"/>
        </w:rPr>
      </w:pPr>
    </w:p>
    <w:p w:rsidRPr="00C7684F" w:rsidR="00600881" w:rsidP="00600881" w:rsidRDefault="00600881" w14:paraId="2E21FDC4" w14:textId="77777777">
      <w:pPr>
        <w:tabs>
          <w:tab w:val="left" w:pos="1260"/>
        </w:tabs>
        <w:spacing w:after="0" w:line="240" w:lineRule="auto"/>
        <w:rPr>
          <w:rFonts w:eastAsia="Times New Roman" w:cstheme="minorHAnsi"/>
        </w:rPr>
      </w:pPr>
    </w:p>
    <w:p w:rsidRPr="00C7684F" w:rsidR="00600881" w:rsidP="00600881" w:rsidRDefault="00600881" w14:paraId="691113F4" w14:textId="77777777">
      <w:pPr>
        <w:tabs>
          <w:tab w:val="left" w:pos="1260"/>
        </w:tabs>
        <w:spacing w:after="0" w:line="240" w:lineRule="auto"/>
        <w:rPr>
          <w:rFonts w:eastAsia="Times New Roman" w:cstheme="minorHAnsi"/>
        </w:rPr>
      </w:pPr>
      <w:r w:rsidRPr="00C7684F">
        <w:rPr>
          <w:rFonts w:eastAsia="Times New Roman" w:cstheme="minorHAnsi"/>
          <w:b/>
          <w:i/>
          <w:u w:val="single"/>
        </w:rPr>
        <w:t>Review/Approvals:</w:t>
      </w:r>
    </w:p>
    <w:p w:rsidRPr="00C7684F" w:rsidR="00600881" w:rsidP="00600881" w:rsidRDefault="00600881" w14:paraId="4F3769FB" w14:textId="77777777">
      <w:pPr>
        <w:tabs>
          <w:tab w:val="left" w:pos="1260"/>
        </w:tabs>
        <w:spacing w:after="0" w:line="240" w:lineRule="auto"/>
        <w:rPr>
          <w:rFonts w:eastAsia="Times New Roman" w:cstheme="minorHAnsi"/>
        </w:rPr>
      </w:pPr>
    </w:p>
    <w:p w:rsidRPr="00C7684F" w:rsidR="00600881" w:rsidP="00600881" w:rsidRDefault="00600881" w14:paraId="1BE9A312" w14:textId="77777777">
      <w:pPr>
        <w:tabs>
          <w:tab w:val="left" w:pos="1260"/>
        </w:tabs>
        <w:spacing w:after="0" w:line="240" w:lineRule="auto"/>
        <w:rPr>
          <w:rFonts w:eastAsia="Times New Roman" w:cstheme="minorHAnsi"/>
        </w:rPr>
      </w:pPr>
    </w:p>
    <w:p w:rsidRPr="00C7684F" w:rsidR="00600881" w:rsidP="00600881" w:rsidRDefault="00600881" w14:paraId="6D2197B1" w14:textId="77777777">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C7684F">
        <w:rPr>
          <w:rFonts w:eastAsia="Times New Roman" w:cstheme="minorHAnsi"/>
          <w:u w:val="single"/>
        </w:rPr>
        <w:tab/>
      </w:r>
      <w:r w:rsidRPr="00C7684F">
        <w:rPr>
          <w:rFonts w:eastAsia="Times New Roman" w:cstheme="minorHAnsi"/>
          <w:u w:val="single"/>
        </w:rPr>
        <w:tab/>
      </w:r>
      <w:r w:rsidRPr="00C7684F">
        <w:rPr>
          <w:rFonts w:eastAsia="Times New Roman" w:cstheme="minorHAnsi"/>
        </w:rPr>
        <w:tab/>
      </w:r>
      <w:r w:rsidRPr="00C7684F">
        <w:rPr>
          <w:rFonts w:eastAsia="Times New Roman" w:cstheme="minorHAnsi"/>
          <w:u w:val="single"/>
        </w:rPr>
        <w:tab/>
      </w:r>
      <w:r w:rsidRPr="00C7684F">
        <w:rPr>
          <w:rFonts w:eastAsia="Times New Roman" w:cstheme="minorHAnsi"/>
          <w:u w:val="single"/>
        </w:rPr>
        <w:tab/>
      </w:r>
    </w:p>
    <w:p w:rsidRPr="00C7684F" w:rsidR="00600881" w:rsidP="00600881" w:rsidRDefault="00600881" w14:paraId="3CC55D4F" w14:textId="77777777">
      <w:pPr>
        <w:tabs>
          <w:tab w:val="left" w:pos="1260"/>
          <w:tab w:val="left" w:pos="3780"/>
          <w:tab w:val="left" w:pos="4320"/>
          <w:tab w:val="left" w:pos="4680"/>
          <w:tab w:val="left" w:pos="8460"/>
          <w:tab w:val="left" w:pos="9000"/>
        </w:tabs>
        <w:spacing w:after="0" w:line="240" w:lineRule="auto"/>
        <w:rPr>
          <w:rFonts w:eastAsia="Times New Roman" w:cstheme="minorHAnsi"/>
        </w:rPr>
      </w:pPr>
      <w:r w:rsidRPr="00C7684F">
        <w:rPr>
          <w:rFonts w:eastAsia="Times New Roman" w:cstheme="minorHAnsi"/>
        </w:rPr>
        <w:t>Employee</w:t>
      </w:r>
      <w:r w:rsidRPr="00C7684F">
        <w:rPr>
          <w:rFonts w:eastAsia="Times New Roman" w:cstheme="minorHAnsi"/>
        </w:rPr>
        <w:tab/>
      </w:r>
      <w:r w:rsidRPr="00C7684F">
        <w:rPr>
          <w:rFonts w:eastAsia="Times New Roman" w:cstheme="minorHAnsi"/>
        </w:rPr>
        <w:t xml:space="preserve">                                      Date</w:t>
      </w:r>
      <w:r w:rsidRPr="00C7684F">
        <w:rPr>
          <w:rFonts w:eastAsia="Times New Roman" w:cstheme="minorHAnsi"/>
        </w:rPr>
        <w:tab/>
      </w:r>
      <w:r w:rsidRPr="00C7684F">
        <w:rPr>
          <w:rFonts w:eastAsia="Times New Roman" w:cstheme="minorHAnsi"/>
        </w:rPr>
        <w:tab/>
      </w:r>
      <w:r w:rsidRPr="00C7684F">
        <w:rPr>
          <w:rFonts w:eastAsia="Times New Roman" w:cstheme="minorHAnsi"/>
        </w:rPr>
        <w:t>Immediate Supervisor</w:t>
      </w:r>
      <w:r w:rsidRPr="00C7684F">
        <w:rPr>
          <w:rFonts w:eastAsia="Times New Roman" w:cstheme="minorHAnsi"/>
        </w:rPr>
        <w:tab/>
      </w:r>
      <w:r w:rsidRPr="00C7684F">
        <w:rPr>
          <w:rFonts w:eastAsia="Times New Roman" w:cstheme="minorHAnsi"/>
        </w:rPr>
        <w:t>Date</w:t>
      </w:r>
    </w:p>
    <w:p w:rsidRPr="00C7684F" w:rsidR="00600881" w:rsidP="00600881" w:rsidRDefault="00600881" w14:paraId="7A996AD9" w14:textId="77777777">
      <w:pPr>
        <w:tabs>
          <w:tab w:val="left" w:pos="1260"/>
          <w:tab w:val="left" w:pos="3780"/>
          <w:tab w:val="left" w:pos="4320"/>
          <w:tab w:val="left" w:pos="4680"/>
          <w:tab w:val="left" w:pos="8460"/>
          <w:tab w:val="left" w:pos="9000"/>
        </w:tabs>
        <w:spacing w:after="0" w:line="240" w:lineRule="auto"/>
        <w:rPr>
          <w:rFonts w:eastAsia="Times New Roman" w:cstheme="minorHAnsi"/>
        </w:rPr>
      </w:pPr>
    </w:p>
    <w:p w:rsidRPr="00C7684F" w:rsidR="00600881" w:rsidP="00600881" w:rsidRDefault="00600881" w14:paraId="6AA50E26" w14:textId="77777777">
      <w:pPr>
        <w:tabs>
          <w:tab w:val="left" w:pos="1260"/>
          <w:tab w:val="left" w:pos="3780"/>
          <w:tab w:val="left" w:pos="4320"/>
          <w:tab w:val="left" w:pos="4680"/>
          <w:tab w:val="left" w:pos="8460"/>
          <w:tab w:val="left" w:pos="9000"/>
        </w:tabs>
        <w:spacing w:after="0" w:line="240" w:lineRule="auto"/>
        <w:rPr>
          <w:rFonts w:eastAsia="Times New Roman" w:cstheme="minorHAnsi"/>
        </w:rPr>
      </w:pPr>
    </w:p>
    <w:p w:rsidRPr="00C7684F" w:rsidR="00600881" w:rsidP="00600881" w:rsidRDefault="00600881" w14:paraId="591CC9CE" w14:textId="77777777">
      <w:pPr>
        <w:tabs>
          <w:tab w:val="left" w:pos="1260"/>
          <w:tab w:val="left" w:pos="3780"/>
          <w:tab w:val="left" w:pos="4320"/>
          <w:tab w:val="left" w:pos="4680"/>
          <w:tab w:val="left" w:pos="8460"/>
          <w:tab w:val="left" w:pos="9000"/>
        </w:tabs>
        <w:spacing w:after="0" w:line="240" w:lineRule="auto"/>
        <w:rPr>
          <w:rFonts w:eastAsia="Times New Roman" w:cstheme="minorHAnsi"/>
          <w:u w:val="single"/>
        </w:rPr>
      </w:pPr>
      <w:r w:rsidRPr="00C7684F">
        <w:rPr>
          <w:rFonts w:eastAsia="Times New Roman" w:cstheme="minorHAnsi"/>
          <w:u w:val="single"/>
        </w:rPr>
        <w:tab/>
      </w:r>
      <w:r w:rsidRPr="00C7684F">
        <w:rPr>
          <w:rFonts w:eastAsia="Times New Roman" w:cstheme="minorHAnsi"/>
          <w:u w:val="single"/>
        </w:rPr>
        <w:tab/>
      </w:r>
    </w:p>
    <w:p w:rsidRPr="00C7684F" w:rsidR="00600881" w:rsidP="00600881" w:rsidRDefault="00600881" w14:paraId="4076C34B" w14:textId="77777777">
      <w:pPr>
        <w:tabs>
          <w:tab w:val="left" w:pos="1260"/>
          <w:tab w:val="left" w:pos="3780"/>
          <w:tab w:val="left" w:pos="4320"/>
          <w:tab w:val="left" w:pos="4680"/>
          <w:tab w:val="left" w:pos="8460"/>
          <w:tab w:val="left" w:pos="9000"/>
        </w:tabs>
        <w:spacing w:after="0" w:line="240" w:lineRule="auto"/>
        <w:rPr>
          <w:rFonts w:eastAsia="Times New Roman" w:cstheme="minorHAnsi"/>
        </w:rPr>
      </w:pPr>
      <w:r w:rsidRPr="00C7684F">
        <w:rPr>
          <w:rFonts w:eastAsia="Times New Roman" w:cstheme="minorHAnsi"/>
        </w:rPr>
        <w:t>Human Resources</w:t>
      </w:r>
      <w:r w:rsidRPr="00C7684F">
        <w:rPr>
          <w:rFonts w:eastAsia="Times New Roman" w:cstheme="minorHAnsi"/>
        </w:rPr>
        <w:tab/>
      </w:r>
      <w:r w:rsidRPr="00C7684F">
        <w:rPr>
          <w:rFonts w:eastAsia="Times New Roman" w:cstheme="minorHAnsi"/>
        </w:rPr>
        <w:t>Date</w:t>
      </w:r>
    </w:p>
    <w:p w:rsidRPr="00C7684F" w:rsidR="00600881" w:rsidP="00600881" w:rsidRDefault="00600881" w14:paraId="272EFDD2" w14:textId="77777777">
      <w:pPr>
        <w:tabs>
          <w:tab w:val="left" w:pos="1260"/>
        </w:tabs>
        <w:spacing w:after="0" w:line="240" w:lineRule="auto"/>
        <w:rPr>
          <w:rFonts w:eastAsia="Times New Roman" w:cstheme="minorHAnsi"/>
        </w:rPr>
      </w:pPr>
    </w:p>
    <w:p w:rsidRPr="00C7684F" w:rsidR="00600881" w:rsidP="00600881" w:rsidRDefault="00600881" w14:paraId="50CC3881" w14:textId="77777777">
      <w:pPr>
        <w:tabs>
          <w:tab w:val="left" w:pos="1260"/>
        </w:tabs>
        <w:spacing w:after="0" w:line="240" w:lineRule="auto"/>
        <w:rPr>
          <w:rFonts w:eastAsia="Times New Roman" w:cstheme="minorHAnsi"/>
        </w:rPr>
      </w:pPr>
    </w:p>
    <w:p w:rsidRPr="00C7684F" w:rsidR="00600881" w:rsidP="00600881" w:rsidRDefault="00600881" w14:paraId="45A09730" w14:textId="77777777">
      <w:pPr>
        <w:tabs>
          <w:tab w:val="left" w:pos="1260"/>
        </w:tabs>
        <w:spacing w:after="0" w:line="240" w:lineRule="auto"/>
        <w:rPr>
          <w:rFonts w:eastAsia="Times New Roman" w:cstheme="minorHAnsi"/>
        </w:rPr>
      </w:pPr>
    </w:p>
    <w:p w:rsidRPr="00C7684F" w:rsidR="00600881" w:rsidP="00600881" w:rsidRDefault="00600881" w14:paraId="3CD4DC9C" w14:textId="77777777">
      <w:pPr>
        <w:tabs>
          <w:tab w:val="left" w:pos="1260"/>
        </w:tabs>
        <w:spacing w:after="0" w:line="240" w:lineRule="auto"/>
        <w:rPr>
          <w:rFonts w:eastAsia="Times New Roman" w:cstheme="minorHAnsi"/>
          <w:b/>
          <w:bCs/>
          <w:i/>
          <w:iCs/>
        </w:rPr>
      </w:pPr>
      <w:r w:rsidRPr="00C7684F">
        <w:rPr>
          <w:rFonts w:eastAsia="Times New Roman" w:cstheme="minorHAnsi"/>
          <w:b/>
          <w:bCs/>
          <w:i/>
          <w:iCs/>
          <w:color w:val="000000"/>
        </w:rPr>
        <w:t>In connection with hiring for this position the district shall not discriminate against any employee or applicant for employment because of race, religion, color, sex, sexual orientation, age, disability, veteran status or national origin.</w:t>
      </w:r>
    </w:p>
    <w:p w:rsidRPr="00C7684F" w:rsidR="00600881" w:rsidP="00600881" w:rsidRDefault="00600881" w14:paraId="4D203426" w14:textId="77777777">
      <w:pPr>
        <w:rPr>
          <w:rFonts w:cstheme="minorHAnsi"/>
        </w:rPr>
      </w:pPr>
    </w:p>
    <w:p w:rsidRPr="00C7684F" w:rsidR="00600881" w:rsidP="00600881" w:rsidRDefault="00600881" w14:paraId="677D69B9" w14:textId="77777777">
      <w:pPr>
        <w:rPr>
          <w:rFonts w:cstheme="minorHAnsi"/>
        </w:rPr>
      </w:pPr>
    </w:p>
    <w:p w:rsidRPr="00C7684F" w:rsidR="00600881" w:rsidP="00600881" w:rsidRDefault="00600881" w14:paraId="514DC8D4" w14:textId="77777777">
      <w:pPr>
        <w:rPr>
          <w:rFonts w:cstheme="minorHAnsi"/>
        </w:rPr>
      </w:pPr>
    </w:p>
    <w:p w:rsidRPr="00C7684F" w:rsidR="00600881" w:rsidP="00600881" w:rsidRDefault="00600881" w14:paraId="301E5910" w14:textId="77777777">
      <w:pPr>
        <w:rPr>
          <w:rFonts w:cstheme="minorHAnsi"/>
        </w:rPr>
      </w:pPr>
    </w:p>
    <w:p w:rsidRPr="00C7684F" w:rsidR="00600881" w:rsidP="00600881" w:rsidRDefault="00600881" w14:paraId="174B91CF" w14:textId="77777777">
      <w:pPr>
        <w:tabs>
          <w:tab w:val="left" w:pos="1260"/>
        </w:tabs>
        <w:spacing w:after="0" w:line="240" w:lineRule="auto"/>
        <w:jc w:val="center"/>
        <w:rPr>
          <w:rFonts w:eastAsia="Times New Roman" w:cstheme="minorHAnsi"/>
        </w:rPr>
      </w:pPr>
    </w:p>
    <w:p w:rsidRPr="00C7684F" w:rsidR="00600881" w:rsidP="00600881" w:rsidRDefault="00600881" w14:paraId="49256141" w14:textId="77777777">
      <w:pPr>
        <w:rPr>
          <w:rFonts w:cstheme="minorHAnsi"/>
        </w:rPr>
      </w:pPr>
    </w:p>
    <w:p w:rsidRPr="00C7684F" w:rsidR="00600881" w:rsidP="00600881" w:rsidRDefault="00600881" w14:paraId="3A10D727" w14:textId="77777777">
      <w:pPr>
        <w:rPr>
          <w:rFonts w:cstheme="minorHAnsi"/>
        </w:rPr>
      </w:pPr>
    </w:p>
    <w:p w:rsidRPr="00C7684F" w:rsidR="00600881" w:rsidP="00600881" w:rsidRDefault="00600881" w14:paraId="331AB328" w14:textId="77777777">
      <w:pPr>
        <w:rPr>
          <w:rFonts w:cstheme="minorHAnsi"/>
        </w:rPr>
      </w:pPr>
    </w:p>
    <w:p w:rsidRPr="00C7684F" w:rsidR="00600881" w:rsidP="00600881" w:rsidRDefault="00600881" w14:paraId="2257E405" w14:textId="77777777">
      <w:pPr>
        <w:rPr>
          <w:rFonts w:cstheme="minorHAnsi"/>
        </w:rPr>
      </w:pPr>
    </w:p>
    <w:p w:rsidRPr="00C7684F" w:rsidR="00F45484" w:rsidRDefault="00F45484" w14:paraId="5BEF34EF" w14:textId="77777777">
      <w:pPr>
        <w:rPr>
          <w:rFonts w:cstheme="minorHAnsi"/>
        </w:rPr>
      </w:pPr>
    </w:p>
    <w:sectPr w:rsidRPr="00C7684F" w:rsidR="00F45484" w:rsidSect="00276DF8">
      <w:headerReference w:type="default" r:id="rId10"/>
      <w:footerReference w:type="default" r:id="rId11"/>
      <w:pgSz w:w="12240" w:h="15840" w:orient="portrait"/>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58D1" w:rsidRDefault="006158D1" w14:paraId="66108039" w14:textId="77777777">
      <w:pPr>
        <w:spacing w:after="0" w:line="240" w:lineRule="auto"/>
      </w:pPr>
      <w:r>
        <w:separator/>
      </w:r>
    </w:p>
  </w:endnote>
  <w:endnote w:type="continuationSeparator" w:id="0">
    <w:p w:rsidR="006158D1" w:rsidRDefault="006158D1" w14:paraId="75B421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7531" w:rsidR="00257A35" w:rsidP="00257A35" w:rsidRDefault="00000000" w14:paraId="5D5FB26E" w14:textId="1341D22C">
    <w:pPr>
      <w:pStyle w:val="Footer"/>
      <w:jc w:val="right"/>
      <w:rPr>
        <w:rFonts w:ascii="Calibri" w:hAnsi="Calibri" w:cs="Calibri"/>
      </w:rPr>
    </w:pPr>
    <w:r w:rsidRPr="61937208" w:rsidR="61937208">
      <w:rPr>
        <w:rFonts w:ascii="Calibri" w:hAnsi="Calibri" w:cs="Calibri"/>
      </w:rPr>
      <w:t xml:space="preserve">Page </w:t>
    </w:r>
    <w:r w:rsidRPr="61937208">
      <w:rPr>
        <w:rFonts w:ascii="Calibri" w:hAnsi="Calibri" w:cs="Calibri"/>
        <w:noProof/>
      </w:rPr>
      <w:fldChar w:fldCharType="begin"/>
    </w:r>
    <w:r w:rsidRPr="61937208">
      <w:rPr>
        <w:rFonts w:ascii="Calibri" w:hAnsi="Calibri" w:cs="Calibri"/>
      </w:rPr>
      <w:instrText xml:space="preserve"> PAGE </w:instrText>
    </w:r>
    <w:r w:rsidRPr="61937208">
      <w:rPr>
        <w:rFonts w:ascii="Calibri" w:hAnsi="Calibri" w:cs="Calibri"/>
      </w:rPr>
      <w:fldChar w:fldCharType="separate"/>
    </w:r>
    <w:r w:rsidRPr="61937208" w:rsidR="61937208">
      <w:rPr>
        <w:rFonts w:ascii="Calibri" w:hAnsi="Calibri" w:cs="Calibri"/>
        <w:noProof/>
      </w:rPr>
      <w:t>2</w:t>
    </w:r>
    <w:r w:rsidRPr="61937208">
      <w:rPr>
        <w:rFonts w:ascii="Calibri" w:hAnsi="Calibri" w:cs="Calibri"/>
        <w:noProof/>
      </w:rPr>
      <w:fldChar w:fldCharType="end"/>
    </w:r>
    <w:r w:rsidRPr="61937208" w:rsidR="61937208">
      <w:rPr>
        <w:rFonts w:ascii="Calibri" w:hAnsi="Calibri" w:cs="Calibri"/>
      </w:rPr>
      <w:t xml:space="preserve"> of </w:t>
    </w:r>
    <w:r w:rsidRPr="61937208">
      <w:rPr>
        <w:rFonts w:ascii="Calibri" w:hAnsi="Calibri" w:cs="Calibri"/>
        <w:noProof/>
      </w:rPr>
      <w:fldChar w:fldCharType="begin"/>
    </w:r>
    <w:r w:rsidRPr="61937208">
      <w:rPr>
        <w:rFonts w:ascii="Calibri" w:hAnsi="Calibri" w:cs="Calibri"/>
      </w:rPr>
      <w:instrText xml:space="preserve"> NUMPAGES  </w:instrText>
    </w:r>
    <w:r w:rsidRPr="61937208">
      <w:rPr>
        <w:rFonts w:ascii="Calibri" w:hAnsi="Calibri" w:cs="Calibri"/>
      </w:rPr>
      <w:fldChar w:fldCharType="separate"/>
    </w:r>
    <w:r w:rsidRPr="61937208" w:rsidR="61937208">
      <w:rPr>
        <w:rFonts w:ascii="Calibri" w:hAnsi="Calibri" w:cs="Calibri"/>
        <w:noProof/>
      </w:rPr>
      <w:t>2</w:t>
    </w:r>
    <w:r w:rsidRPr="61937208">
      <w:rPr>
        <w:rFonts w:ascii="Calibri" w:hAnsi="Calibri" w:cs="Calibri"/>
        <w:noProof/>
      </w:rPr>
      <w:fldChar w:fldCharType="end"/>
    </w:r>
    <w:r>
      <w:tab/>
    </w:r>
    <w:r w:rsidRPr="61937208" w:rsidR="61937208">
      <w:rPr>
        <w:rFonts w:ascii="Calibri" w:hAnsi="Calibri" w:cs="Calibri"/>
      </w:rPr>
      <w:t xml:space="preserve">Revised </w:t>
    </w:r>
    <w:r w:rsidRPr="61937208" w:rsidR="61937208">
      <w:rPr>
        <w:rFonts w:ascii="Calibri" w:hAnsi="Calibri" w:cs="Calibri"/>
      </w:rPr>
      <w:t>0</w:t>
    </w:r>
    <w:r w:rsidRPr="61937208" w:rsidR="61937208">
      <w:rPr>
        <w:rFonts w:ascii="Calibri" w:hAnsi="Calibri" w:cs="Calibri"/>
      </w:rPr>
      <w:t>5.05.2025</w:t>
    </w:r>
  </w:p>
  <w:p w:rsidR="00257A35" w:rsidRDefault="00000000" w14:paraId="3B4D0EC9" w14:textId="77777777">
    <w:pPr>
      <w:pStyle w:val="Footer"/>
    </w:pPr>
  </w:p>
  <w:p w:rsidR="00257A35" w:rsidRDefault="00000000" w14:paraId="163D13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58D1" w:rsidRDefault="006158D1" w14:paraId="1618C031" w14:textId="77777777">
      <w:pPr>
        <w:spacing w:after="0" w:line="240" w:lineRule="auto"/>
      </w:pPr>
      <w:r>
        <w:separator/>
      </w:r>
    </w:p>
  </w:footnote>
  <w:footnote w:type="continuationSeparator" w:id="0">
    <w:p w:rsidR="006158D1" w:rsidRDefault="006158D1" w14:paraId="49897BF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57123" w:rsidR="00666B2D" w:rsidP="00666B2D" w:rsidRDefault="00000000" w14:paraId="20D3492B" w14:textId="77777777">
    <w:pPr>
      <w:pStyle w:val="Header"/>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anchor distT="0" distB="0" distL="114300" distR="114300" simplePos="0" relativeHeight="251659264" behindDoc="1" locked="0" layoutInCell="1" allowOverlap="1" wp14:anchorId="2C1C0B29" wp14:editId="4AE4E1DC">
          <wp:simplePos x="0" y="0"/>
          <wp:positionH relativeFrom="column">
            <wp:posOffset>-743585</wp:posOffset>
          </wp:positionH>
          <wp:positionV relativeFrom="paragraph">
            <wp:posOffset>-2540</wp:posOffset>
          </wp:positionV>
          <wp:extent cx="847725" cy="847725"/>
          <wp:effectExtent l="0" t="0" r="9525" b="9525"/>
          <wp:wrapThrough wrapText="bothSides">
            <wp:wrapPolygon edited="0">
              <wp:start x="6310" y="0"/>
              <wp:lineTo x="0" y="3883"/>
              <wp:lineTo x="0" y="16503"/>
              <wp:lineTo x="5825" y="21357"/>
              <wp:lineTo x="6796" y="21357"/>
              <wp:lineTo x="14076" y="21357"/>
              <wp:lineTo x="15533" y="21357"/>
              <wp:lineTo x="21357" y="16503"/>
              <wp:lineTo x="21357" y="5825"/>
              <wp:lineTo x="17960" y="1456"/>
              <wp:lineTo x="14562" y="0"/>
              <wp:lineTo x="6310" y="0"/>
            </wp:wrapPolygon>
          </wp:wrapThrough>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57123">
      <w:rPr>
        <w:rFonts w:ascii="Times New Roman" w:hAnsi="Times New Roman" w:eastAsia="Times New Roman" w:cs="Times New Roman"/>
        <w:sz w:val="24"/>
        <w:szCs w:val="24"/>
      </w:rPr>
      <w:tab/>
    </w:r>
  </w:p>
  <w:p w:rsidRPr="005F7531" w:rsidR="00666B2D" w:rsidP="00666B2D" w:rsidRDefault="00000000" w14:paraId="64AAB6AF" w14:textId="77777777">
    <w:pPr>
      <w:tabs>
        <w:tab w:val="center" w:pos="4320"/>
        <w:tab w:val="right" w:pos="8640"/>
      </w:tabs>
      <w:spacing w:after="0" w:line="240" w:lineRule="auto"/>
      <w:jc w:val="center"/>
      <w:rPr>
        <w:rFonts w:ascii="Calibri" w:hAnsi="Calibri" w:eastAsia="Times New Roman" w:cs="Calibri"/>
        <w:b/>
        <w:bCs/>
        <w:i/>
        <w:iCs/>
        <w:szCs w:val="24"/>
      </w:rPr>
    </w:pPr>
    <w:r w:rsidRPr="005F7531">
      <w:rPr>
        <w:rFonts w:ascii="Calibri" w:hAnsi="Calibri" w:eastAsia="Times New Roman" w:cs="Calibri"/>
        <w:b/>
        <w:bCs/>
        <w:i/>
        <w:iCs/>
        <w:szCs w:val="24"/>
      </w:rPr>
      <w:t>Board of Education of the City of St. Louis</w:t>
    </w:r>
  </w:p>
  <w:p w:rsidRPr="005F7531" w:rsidR="00666B2D" w:rsidP="00666B2D" w:rsidRDefault="00000000" w14:paraId="042F3D08" w14:textId="77777777">
    <w:pPr>
      <w:pBdr>
        <w:bottom w:val="single" w:color="auto" w:sz="4" w:space="1"/>
      </w:pBdr>
      <w:tabs>
        <w:tab w:val="center" w:pos="4320"/>
        <w:tab w:val="right" w:pos="8640"/>
      </w:tabs>
      <w:spacing w:after="0" w:line="240" w:lineRule="auto"/>
      <w:jc w:val="center"/>
      <w:rPr>
        <w:rFonts w:ascii="Calibri" w:hAnsi="Calibri" w:eastAsia="Times New Roman" w:cs="Calibri"/>
        <w:b/>
        <w:bCs/>
        <w:sz w:val="24"/>
        <w:szCs w:val="24"/>
      </w:rPr>
    </w:pPr>
    <w:r w:rsidRPr="005F7531">
      <w:rPr>
        <w:rFonts w:ascii="Calibri" w:hAnsi="Calibri" w:eastAsia="Times New Roman" w:cs="Calibri"/>
        <w:b/>
        <w:bCs/>
        <w:sz w:val="24"/>
        <w:szCs w:val="24"/>
      </w:rPr>
      <w:t>CAREER OPPORTUNITY</w:t>
    </w:r>
  </w:p>
  <w:p w:rsidR="00257A35" w:rsidRDefault="00000000" w14:paraId="23450D23" w14:textId="77777777">
    <w:pPr>
      <w:pStyle w:val="Header"/>
    </w:pPr>
  </w:p>
  <w:p w:rsidR="00257A35" w:rsidRDefault="00000000" w14:paraId="2B15B8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ED"/>
    <w:multiLevelType w:val="hybridMultilevel"/>
    <w:tmpl w:val="646855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57403D"/>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506478E"/>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E3E6D46"/>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4645802"/>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52F4374"/>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A71F46"/>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9D6826"/>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6DA5732"/>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AE0480C"/>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A646E1A"/>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7225417"/>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6AC261B8"/>
    <w:multiLevelType w:val="hybridMultilevel"/>
    <w:tmpl w:val="5B38DD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6B13025B"/>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D907F16"/>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778800D2"/>
    <w:multiLevelType w:val="multilevel"/>
    <w:tmpl w:val="68D2D0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22409518">
    <w:abstractNumId w:val="7"/>
  </w:num>
  <w:num w:numId="2" w16cid:durableId="1667435468">
    <w:abstractNumId w:val="10"/>
  </w:num>
  <w:num w:numId="3" w16cid:durableId="1360157343">
    <w:abstractNumId w:val="13"/>
  </w:num>
  <w:num w:numId="4" w16cid:durableId="1108425797">
    <w:abstractNumId w:val="1"/>
  </w:num>
  <w:num w:numId="5" w16cid:durableId="1925650357">
    <w:abstractNumId w:val="2"/>
  </w:num>
  <w:num w:numId="6" w16cid:durableId="815797691">
    <w:abstractNumId w:val="8"/>
  </w:num>
  <w:num w:numId="7" w16cid:durableId="1708143944">
    <w:abstractNumId w:val="4"/>
  </w:num>
  <w:num w:numId="8" w16cid:durableId="968777464">
    <w:abstractNumId w:val="3"/>
  </w:num>
  <w:num w:numId="9" w16cid:durableId="406415251">
    <w:abstractNumId w:val="9"/>
  </w:num>
  <w:num w:numId="10" w16cid:durableId="988437363">
    <w:abstractNumId w:val="6"/>
  </w:num>
  <w:num w:numId="11" w16cid:durableId="144594970">
    <w:abstractNumId w:val="14"/>
  </w:num>
  <w:num w:numId="12" w16cid:durableId="913054966">
    <w:abstractNumId w:val="15"/>
  </w:num>
  <w:num w:numId="13" w16cid:durableId="797068649">
    <w:abstractNumId w:val="5"/>
  </w:num>
  <w:num w:numId="14" w16cid:durableId="1915892535">
    <w:abstractNumId w:val="11"/>
  </w:num>
  <w:num w:numId="15" w16cid:durableId="1572891307">
    <w:abstractNumId w:val="12"/>
  </w:num>
  <w:num w:numId="16" w16cid:durableId="14804615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81"/>
    <w:rsid w:val="001126DB"/>
    <w:rsid w:val="0052246B"/>
    <w:rsid w:val="005818FA"/>
    <w:rsid w:val="00600881"/>
    <w:rsid w:val="006158D1"/>
    <w:rsid w:val="00621E3C"/>
    <w:rsid w:val="00680342"/>
    <w:rsid w:val="006E0CFD"/>
    <w:rsid w:val="00A65129"/>
    <w:rsid w:val="00C55AA2"/>
    <w:rsid w:val="00C7684F"/>
    <w:rsid w:val="00DD7FA2"/>
    <w:rsid w:val="00F45484"/>
    <w:rsid w:val="00FA08E8"/>
    <w:rsid w:val="00FC07AB"/>
    <w:rsid w:val="00FE3C94"/>
    <w:rsid w:val="23F9526B"/>
    <w:rsid w:val="6193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6DC42"/>
  <w15:chartTrackingRefBased/>
  <w15:docId w15:val="{EDD3BB0F-AD7E-457B-AE94-3980ADC7C9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0881"/>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00881"/>
    <w:pPr>
      <w:tabs>
        <w:tab w:val="center" w:pos="4680"/>
        <w:tab w:val="right" w:pos="9360"/>
      </w:tabs>
      <w:spacing w:after="0" w:line="240" w:lineRule="auto"/>
    </w:pPr>
  </w:style>
  <w:style w:type="character" w:styleId="HeaderChar" w:customStyle="1">
    <w:name w:val="Header Char"/>
    <w:basedOn w:val="DefaultParagraphFont"/>
    <w:link w:val="Header"/>
    <w:uiPriority w:val="99"/>
    <w:rsid w:val="00600881"/>
  </w:style>
  <w:style w:type="paragraph" w:styleId="Footer">
    <w:name w:val="footer"/>
    <w:basedOn w:val="Normal"/>
    <w:link w:val="FooterChar"/>
    <w:uiPriority w:val="99"/>
    <w:unhideWhenUsed/>
    <w:rsid w:val="0060088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00881"/>
  </w:style>
  <w:style w:type="paragraph" w:styleId="ListParagraph">
    <w:name w:val="List Paragraph"/>
    <w:basedOn w:val="Normal"/>
    <w:uiPriority w:val="34"/>
    <w:qFormat/>
    <w:rsid w:val="00600881"/>
    <w:pPr>
      <w:spacing w:after="0" w:line="240" w:lineRule="auto"/>
      <w:ind w:left="720"/>
      <w:contextualSpacing/>
    </w:pPr>
    <w:rPr>
      <w:sz w:val="24"/>
      <w:szCs w:val="24"/>
    </w:rPr>
  </w:style>
  <w:style w:type="character" w:styleId="eop" w:customStyle="1">
    <w:name w:val="eop"/>
    <w:basedOn w:val="DefaultParagraphFont"/>
    <w:rsid w:val="00600881"/>
  </w:style>
  <w:style w:type="paragraph" w:styleId="paragraph" w:customStyle="1">
    <w:name w:val="paragraph"/>
    <w:basedOn w:val="Normal"/>
    <w:rsid w:val="00600881"/>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7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882">
      <w:bodyDiv w:val="1"/>
      <w:marLeft w:val="0"/>
      <w:marRight w:val="0"/>
      <w:marTop w:val="0"/>
      <w:marBottom w:val="0"/>
      <w:divBdr>
        <w:top w:val="none" w:sz="0" w:space="0" w:color="auto"/>
        <w:left w:val="none" w:sz="0" w:space="0" w:color="auto"/>
        <w:bottom w:val="none" w:sz="0" w:space="0" w:color="auto"/>
        <w:right w:val="none" w:sz="0" w:space="0" w:color="auto"/>
      </w:divBdr>
      <w:divsChild>
        <w:div w:id="319046507">
          <w:marLeft w:val="0"/>
          <w:marRight w:val="0"/>
          <w:marTop w:val="0"/>
          <w:marBottom w:val="0"/>
          <w:divBdr>
            <w:top w:val="none" w:sz="0" w:space="0" w:color="auto"/>
            <w:left w:val="none" w:sz="0" w:space="0" w:color="auto"/>
            <w:bottom w:val="none" w:sz="0" w:space="0" w:color="auto"/>
            <w:right w:val="none" w:sz="0" w:space="0" w:color="auto"/>
          </w:divBdr>
        </w:div>
        <w:div w:id="2142114215">
          <w:marLeft w:val="0"/>
          <w:marRight w:val="0"/>
          <w:marTop w:val="0"/>
          <w:marBottom w:val="0"/>
          <w:divBdr>
            <w:top w:val="none" w:sz="0" w:space="0" w:color="auto"/>
            <w:left w:val="none" w:sz="0" w:space="0" w:color="auto"/>
            <w:bottom w:val="none" w:sz="0" w:space="0" w:color="auto"/>
            <w:right w:val="none" w:sz="0" w:space="0" w:color="auto"/>
          </w:divBdr>
        </w:div>
        <w:div w:id="1049457540">
          <w:marLeft w:val="0"/>
          <w:marRight w:val="0"/>
          <w:marTop w:val="0"/>
          <w:marBottom w:val="0"/>
          <w:divBdr>
            <w:top w:val="none" w:sz="0" w:space="0" w:color="auto"/>
            <w:left w:val="none" w:sz="0" w:space="0" w:color="auto"/>
            <w:bottom w:val="none" w:sz="0" w:space="0" w:color="auto"/>
            <w:right w:val="none" w:sz="0" w:space="0" w:color="auto"/>
          </w:divBdr>
        </w:div>
        <w:div w:id="383065232">
          <w:marLeft w:val="0"/>
          <w:marRight w:val="0"/>
          <w:marTop w:val="0"/>
          <w:marBottom w:val="0"/>
          <w:divBdr>
            <w:top w:val="none" w:sz="0" w:space="0" w:color="auto"/>
            <w:left w:val="none" w:sz="0" w:space="0" w:color="auto"/>
            <w:bottom w:val="none" w:sz="0" w:space="0" w:color="auto"/>
            <w:right w:val="none" w:sz="0" w:space="0" w:color="auto"/>
          </w:divBdr>
        </w:div>
        <w:div w:id="1245064942">
          <w:marLeft w:val="0"/>
          <w:marRight w:val="0"/>
          <w:marTop w:val="0"/>
          <w:marBottom w:val="0"/>
          <w:divBdr>
            <w:top w:val="none" w:sz="0" w:space="0" w:color="auto"/>
            <w:left w:val="none" w:sz="0" w:space="0" w:color="auto"/>
            <w:bottom w:val="none" w:sz="0" w:space="0" w:color="auto"/>
            <w:right w:val="none" w:sz="0" w:space="0" w:color="auto"/>
          </w:divBdr>
        </w:div>
        <w:div w:id="1497188874">
          <w:marLeft w:val="0"/>
          <w:marRight w:val="0"/>
          <w:marTop w:val="0"/>
          <w:marBottom w:val="0"/>
          <w:divBdr>
            <w:top w:val="none" w:sz="0" w:space="0" w:color="auto"/>
            <w:left w:val="none" w:sz="0" w:space="0" w:color="auto"/>
            <w:bottom w:val="none" w:sz="0" w:space="0" w:color="auto"/>
            <w:right w:val="none" w:sz="0" w:space="0" w:color="auto"/>
          </w:divBdr>
        </w:div>
        <w:div w:id="475487599">
          <w:marLeft w:val="0"/>
          <w:marRight w:val="0"/>
          <w:marTop w:val="0"/>
          <w:marBottom w:val="0"/>
          <w:divBdr>
            <w:top w:val="none" w:sz="0" w:space="0" w:color="auto"/>
            <w:left w:val="none" w:sz="0" w:space="0" w:color="auto"/>
            <w:bottom w:val="none" w:sz="0" w:space="0" w:color="auto"/>
            <w:right w:val="none" w:sz="0" w:space="0" w:color="auto"/>
          </w:divBdr>
        </w:div>
        <w:div w:id="2077703208">
          <w:marLeft w:val="0"/>
          <w:marRight w:val="0"/>
          <w:marTop w:val="0"/>
          <w:marBottom w:val="0"/>
          <w:divBdr>
            <w:top w:val="none" w:sz="0" w:space="0" w:color="auto"/>
            <w:left w:val="none" w:sz="0" w:space="0" w:color="auto"/>
            <w:bottom w:val="none" w:sz="0" w:space="0" w:color="auto"/>
            <w:right w:val="none" w:sz="0" w:space="0" w:color="auto"/>
          </w:divBdr>
        </w:div>
        <w:div w:id="1977101441">
          <w:marLeft w:val="0"/>
          <w:marRight w:val="0"/>
          <w:marTop w:val="0"/>
          <w:marBottom w:val="0"/>
          <w:divBdr>
            <w:top w:val="none" w:sz="0" w:space="0" w:color="auto"/>
            <w:left w:val="none" w:sz="0" w:space="0" w:color="auto"/>
            <w:bottom w:val="none" w:sz="0" w:space="0" w:color="auto"/>
            <w:right w:val="none" w:sz="0" w:space="0" w:color="auto"/>
          </w:divBdr>
        </w:div>
        <w:div w:id="1517966867">
          <w:marLeft w:val="0"/>
          <w:marRight w:val="0"/>
          <w:marTop w:val="0"/>
          <w:marBottom w:val="0"/>
          <w:divBdr>
            <w:top w:val="none" w:sz="0" w:space="0" w:color="auto"/>
            <w:left w:val="none" w:sz="0" w:space="0" w:color="auto"/>
            <w:bottom w:val="none" w:sz="0" w:space="0" w:color="auto"/>
            <w:right w:val="none" w:sz="0" w:space="0" w:color="auto"/>
          </w:divBdr>
        </w:div>
        <w:div w:id="1773209411">
          <w:marLeft w:val="0"/>
          <w:marRight w:val="0"/>
          <w:marTop w:val="0"/>
          <w:marBottom w:val="0"/>
          <w:divBdr>
            <w:top w:val="none" w:sz="0" w:space="0" w:color="auto"/>
            <w:left w:val="none" w:sz="0" w:space="0" w:color="auto"/>
            <w:bottom w:val="none" w:sz="0" w:space="0" w:color="auto"/>
            <w:right w:val="none" w:sz="0" w:space="0" w:color="auto"/>
          </w:divBdr>
        </w:div>
        <w:div w:id="1100294678">
          <w:marLeft w:val="0"/>
          <w:marRight w:val="0"/>
          <w:marTop w:val="0"/>
          <w:marBottom w:val="0"/>
          <w:divBdr>
            <w:top w:val="none" w:sz="0" w:space="0" w:color="auto"/>
            <w:left w:val="none" w:sz="0" w:space="0" w:color="auto"/>
            <w:bottom w:val="none" w:sz="0" w:space="0" w:color="auto"/>
            <w:right w:val="none" w:sz="0" w:space="0" w:color="auto"/>
          </w:divBdr>
        </w:div>
        <w:div w:id="9306713">
          <w:marLeft w:val="0"/>
          <w:marRight w:val="0"/>
          <w:marTop w:val="0"/>
          <w:marBottom w:val="0"/>
          <w:divBdr>
            <w:top w:val="none" w:sz="0" w:space="0" w:color="auto"/>
            <w:left w:val="none" w:sz="0" w:space="0" w:color="auto"/>
            <w:bottom w:val="none" w:sz="0" w:space="0" w:color="auto"/>
            <w:right w:val="none" w:sz="0" w:space="0" w:color="auto"/>
          </w:divBdr>
        </w:div>
        <w:div w:id="593513390">
          <w:marLeft w:val="0"/>
          <w:marRight w:val="0"/>
          <w:marTop w:val="0"/>
          <w:marBottom w:val="0"/>
          <w:divBdr>
            <w:top w:val="none" w:sz="0" w:space="0" w:color="auto"/>
            <w:left w:val="none" w:sz="0" w:space="0" w:color="auto"/>
            <w:bottom w:val="none" w:sz="0" w:space="0" w:color="auto"/>
            <w:right w:val="none" w:sz="0" w:space="0" w:color="auto"/>
          </w:divBdr>
        </w:div>
        <w:div w:id="1704015621">
          <w:marLeft w:val="0"/>
          <w:marRight w:val="0"/>
          <w:marTop w:val="0"/>
          <w:marBottom w:val="0"/>
          <w:divBdr>
            <w:top w:val="none" w:sz="0" w:space="0" w:color="auto"/>
            <w:left w:val="none" w:sz="0" w:space="0" w:color="auto"/>
            <w:bottom w:val="none" w:sz="0" w:space="0" w:color="auto"/>
            <w:right w:val="none" w:sz="0" w:space="0" w:color="auto"/>
          </w:divBdr>
        </w:div>
        <w:div w:id="113718785">
          <w:marLeft w:val="0"/>
          <w:marRight w:val="0"/>
          <w:marTop w:val="0"/>
          <w:marBottom w:val="0"/>
          <w:divBdr>
            <w:top w:val="none" w:sz="0" w:space="0" w:color="auto"/>
            <w:left w:val="none" w:sz="0" w:space="0" w:color="auto"/>
            <w:bottom w:val="none" w:sz="0" w:space="0" w:color="auto"/>
            <w:right w:val="none" w:sz="0" w:space="0" w:color="auto"/>
          </w:divBdr>
        </w:div>
        <w:div w:id="1302416466">
          <w:marLeft w:val="0"/>
          <w:marRight w:val="0"/>
          <w:marTop w:val="0"/>
          <w:marBottom w:val="0"/>
          <w:divBdr>
            <w:top w:val="none" w:sz="0" w:space="0" w:color="auto"/>
            <w:left w:val="none" w:sz="0" w:space="0" w:color="auto"/>
            <w:bottom w:val="none" w:sz="0" w:space="0" w:color="auto"/>
            <w:right w:val="none" w:sz="0" w:space="0" w:color="auto"/>
          </w:divBdr>
        </w:div>
        <w:div w:id="174728996">
          <w:marLeft w:val="0"/>
          <w:marRight w:val="0"/>
          <w:marTop w:val="0"/>
          <w:marBottom w:val="0"/>
          <w:divBdr>
            <w:top w:val="none" w:sz="0" w:space="0" w:color="auto"/>
            <w:left w:val="none" w:sz="0" w:space="0" w:color="auto"/>
            <w:bottom w:val="none" w:sz="0" w:space="0" w:color="auto"/>
            <w:right w:val="none" w:sz="0" w:space="0" w:color="auto"/>
          </w:divBdr>
        </w:div>
        <w:div w:id="625627359">
          <w:marLeft w:val="0"/>
          <w:marRight w:val="0"/>
          <w:marTop w:val="0"/>
          <w:marBottom w:val="0"/>
          <w:divBdr>
            <w:top w:val="none" w:sz="0" w:space="0" w:color="auto"/>
            <w:left w:val="none" w:sz="0" w:space="0" w:color="auto"/>
            <w:bottom w:val="none" w:sz="0" w:space="0" w:color="auto"/>
            <w:right w:val="none" w:sz="0" w:space="0" w:color="auto"/>
          </w:divBdr>
        </w:div>
        <w:div w:id="486634608">
          <w:marLeft w:val="0"/>
          <w:marRight w:val="0"/>
          <w:marTop w:val="0"/>
          <w:marBottom w:val="0"/>
          <w:divBdr>
            <w:top w:val="none" w:sz="0" w:space="0" w:color="auto"/>
            <w:left w:val="none" w:sz="0" w:space="0" w:color="auto"/>
            <w:bottom w:val="none" w:sz="0" w:space="0" w:color="auto"/>
            <w:right w:val="none" w:sz="0" w:space="0" w:color="auto"/>
          </w:divBdr>
        </w:div>
        <w:div w:id="614747731">
          <w:marLeft w:val="0"/>
          <w:marRight w:val="0"/>
          <w:marTop w:val="0"/>
          <w:marBottom w:val="0"/>
          <w:divBdr>
            <w:top w:val="none" w:sz="0" w:space="0" w:color="auto"/>
            <w:left w:val="none" w:sz="0" w:space="0" w:color="auto"/>
            <w:bottom w:val="none" w:sz="0" w:space="0" w:color="auto"/>
            <w:right w:val="none" w:sz="0" w:space="0" w:color="auto"/>
          </w:divBdr>
        </w:div>
        <w:div w:id="1770272842">
          <w:marLeft w:val="0"/>
          <w:marRight w:val="0"/>
          <w:marTop w:val="0"/>
          <w:marBottom w:val="0"/>
          <w:divBdr>
            <w:top w:val="none" w:sz="0" w:space="0" w:color="auto"/>
            <w:left w:val="none" w:sz="0" w:space="0" w:color="auto"/>
            <w:bottom w:val="none" w:sz="0" w:space="0" w:color="auto"/>
            <w:right w:val="none" w:sz="0" w:space="0" w:color="auto"/>
          </w:divBdr>
        </w:div>
        <w:div w:id="782501017">
          <w:marLeft w:val="0"/>
          <w:marRight w:val="0"/>
          <w:marTop w:val="0"/>
          <w:marBottom w:val="0"/>
          <w:divBdr>
            <w:top w:val="none" w:sz="0" w:space="0" w:color="auto"/>
            <w:left w:val="none" w:sz="0" w:space="0" w:color="auto"/>
            <w:bottom w:val="none" w:sz="0" w:space="0" w:color="auto"/>
            <w:right w:val="none" w:sz="0" w:space="0" w:color="auto"/>
          </w:divBdr>
        </w:div>
        <w:div w:id="1971088783">
          <w:marLeft w:val="0"/>
          <w:marRight w:val="0"/>
          <w:marTop w:val="0"/>
          <w:marBottom w:val="0"/>
          <w:divBdr>
            <w:top w:val="none" w:sz="0" w:space="0" w:color="auto"/>
            <w:left w:val="none" w:sz="0" w:space="0" w:color="auto"/>
            <w:bottom w:val="none" w:sz="0" w:space="0" w:color="auto"/>
            <w:right w:val="none" w:sz="0" w:space="0" w:color="auto"/>
          </w:divBdr>
        </w:div>
        <w:div w:id="909272249">
          <w:marLeft w:val="0"/>
          <w:marRight w:val="0"/>
          <w:marTop w:val="0"/>
          <w:marBottom w:val="0"/>
          <w:divBdr>
            <w:top w:val="none" w:sz="0" w:space="0" w:color="auto"/>
            <w:left w:val="none" w:sz="0" w:space="0" w:color="auto"/>
            <w:bottom w:val="none" w:sz="0" w:space="0" w:color="auto"/>
            <w:right w:val="none" w:sz="0" w:space="0" w:color="auto"/>
          </w:divBdr>
        </w:div>
        <w:div w:id="1359771772">
          <w:marLeft w:val="0"/>
          <w:marRight w:val="0"/>
          <w:marTop w:val="0"/>
          <w:marBottom w:val="0"/>
          <w:divBdr>
            <w:top w:val="none" w:sz="0" w:space="0" w:color="auto"/>
            <w:left w:val="none" w:sz="0" w:space="0" w:color="auto"/>
            <w:bottom w:val="none" w:sz="0" w:space="0" w:color="auto"/>
            <w:right w:val="none" w:sz="0" w:space="0" w:color="auto"/>
          </w:divBdr>
        </w:div>
        <w:div w:id="131846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0be82a-73ba-4011-ab3b-8dde3f514122">
      <Terms xmlns="http://schemas.microsoft.com/office/infopath/2007/PartnerControls"/>
    </lcf76f155ced4ddcb4097134ff3c332f>
    <TaxCatchAll xmlns="6fcc49ce-5003-40e2-9a5f-d63096d1ef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C5E8015D825C47B7171064C1A16BA2" ma:contentTypeVersion="14" ma:contentTypeDescription="Create a new document." ma:contentTypeScope="" ma:versionID="d9968e577945b3e3b44254bdb312448b">
  <xsd:schema xmlns:xsd="http://www.w3.org/2001/XMLSchema" xmlns:xs="http://www.w3.org/2001/XMLSchema" xmlns:p="http://schemas.microsoft.com/office/2006/metadata/properties" xmlns:ns2="fc0be82a-73ba-4011-ab3b-8dde3f514122" xmlns:ns3="6fcc49ce-5003-40e2-9a5f-d63096d1efa2" targetNamespace="http://schemas.microsoft.com/office/2006/metadata/properties" ma:root="true" ma:fieldsID="54c5b67e81855fe43d60d77334f367ba" ns2:_="" ns3:_="">
    <xsd:import namespace="fc0be82a-73ba-4011-ab3b-8dde3f514122"/>
    <xsd:import namespace="6fcc49ce-5003-40e2-9a5f-d63096d1ef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be82a-73ba-4011-ab3b-8dde3f514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c49ce-5003-40e2-9a5f-d63096d1ef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2669449-e8a3-4a04-ae5b-5c4e9a1f6700}" ma:internalName="TaxCatchAll" ma:showField="CatchAllData" ma:web="6fcc49ce-5003-40e2-9a5f-d63096d1e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1100D-4A37-4B91-BEC6-B2B2E5529DC2}">
  <ds:schemaRefs>
    <ds:schemaRef ds:uri="http://schemas.microsoft.com/office/2006/metadata/properties"/>
    <ds:schemaRef ds:uri="http://schemas.microsoft.com/office/infopath/2007/PartnerControls"/>
    <ds:schemaRef ds:uri="fc0be82a-73ba-4011-ab3b-8dde3f514122"/>
    <ds:schemaRef ds:uri="6fcc49ce-5003-40e2-9a5f-d63096d1efa2"/>
  </ds:schemaRefs>
</ds:datastoreItem>
</file>

<file path=customXml/itemProps2.xml><?xml version="1.0" encoding="utf-8"?>
<ds:datastoreItem xmlns:ds="http://schemas.openxmlformats.org/officeDocument/2006/customXml" ds:itemID="{FA619BE4-93D1-4B0C-B8F6-91B620AB3318}">
  <ds:schemaRefs>
    <ds:schemaRef ds:uri="http://schemas.microsoft.com/sharepoint/v3/contenttype/forms"/>
  </ds:schemaRefs>
</ds:datastoreItem>
</file>

<file path=customXml/itemProps3.xml><?xml version="1.0" encoding="utf-8"?>
<ds:datastoreItem xmlns:ds="http://schemas.openxmlformats.org/officeDocument/2006/customXml" ds:itemID="{90A8803C-83AB-4C37-A384-412680E146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Kizer, Montia M.</dc:creator>
  <keywords/>
  <dc:description/>
  <lastModifiedBy>Smith, Dawn L.</lastModifiedBy>
  <revision>6</revision>
  <lastPrinted>2023-02-08T22:59:00.0000000Z</lastPrinted>
  <dcterms:created xsi:type="dcterms:W3CDTF">2023-02-08T22:58:00.0000000Z</dcterms:created>
  <dcterms:modified xsi:type="dcterms:W3CDTF">2025-05-05T18:18:21.3217460Z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0x01010002C5E8015D825C47B7171064C1A16BA2</vt:lpwstr>
  </property>
  <property fmtid="{D5CDD505-2E9C-101B-9397-08002B2CF9AE}" pid="3" name="MSIP_Label_f442f8b2-88d4-454a-ae0a-d915e44763d2_Enabled">
    <vt:lpwstr>true</vt:lpwstr>
  </property>
  <property fmtid="{D5CDD505-2E9C-101B-9397-08002B2CF9AE}" pid="4" name="MSIP_Label_f442f8b2-88d4-454a-ae0a-d915e44763d2_SetDate">
    <vt:lpwstr>2022-09-14T21:28:15Z</vt:lpwstr>
  </property>
  <property fmtid="{D5CDD505-2E9C-101B-9397-08002B2CF9AE}" pid="5" name="MSIP_Label_f442f8b2-88d4-454a-ae0a-d915e44763d2_Method">
    <vt:lpwstr>Standard</vt:lpwstr>
  </property>
  <property fmtid="{D5CDD505-2E9C-101B-9397-08002B2CF9AE}" pid="6" name="MSIP_Label_f442f8b2-88d4-454a-ae0a-d915e44763d2_Name">
    <vt:lpwstr>defa4170-0d19-0005-0003-bc88714345d2</vt:lpwstr>
  </property>
  <property fmtid="{D5CDD505-2E9C-101B-9397-08002B2CF9AE}" pid="7" name="MSIP_Label_f442f8b2-88d4-454a-ae0a-d915e44763d2_SiteId">
    <vt:lpwstr>08e33d6b-a654-486a-80e3-20b190ae22d7</vt:lpwstr>
  </property>
  <property fmtid="{D5CDD505-2E9C-101B-9397-08002B2CF9AE}" pid="8" name="MSIP_Label_f442f8b2-88d4-454a-ae0a-d915e44763d2_ActionId">
    <vt:lpwstr>f088e38d-f5bd-4cb1-8196-b80348de8ddf</vt:lpwstr>
  </property>
  <property fmtid="{D5CDD505-2E9C-101B-9397-08002B2CF9AE}" pid="9" name="MSIP_Label_f442f8b2-88d4-454a-ae0a-d915e44763d2_ContentBits">
    <vt:lpwstr>0</vt:lpwstr>
  </property>
  <property fmtid="{D5CDD505-2E9C-101B-9397-08002B2CF9AE}" pid="10" name="MediaServiceImageTags">
    <vt:lpwstr/>
  </property>
</Properties>
</file>